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2F586B"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ATOMIC ENERGY CENTRAL SCHOOL-1: HYDERABAD</w:t>
      </w:r>
      <w:r>
        <w:rPr>
          <w:noProof/>
        </w:rPr>
        <w:drawing>
          <wp:anchor distT="0" distB="0" distL="114300" distR="114300" simplePos="0" relativeHeight="251658240" behindDoc="0" locked="0" layoutInCell="1" hidden="0" allowOverlap="1" wp14:anchorId="1AD2948B" wp14:editId="1B99654D">
            <wp:simplePos x="0" y="0"/>
            <wp:positionH relativeFrom="column">
              <wp:posOffset>1</wp:posOffset>
            </wp:positionH>
            <wp:positionV relativeFrom="paragraph">
              <wp:posOffset>-171449</wp:posOffset>
            </wp:positionV>
            <wp:extent cx="472440" cy="491490"/>
            <wp:effectExtent l="0" t="0" r="0" b="0"/>
            <wp:wrapNone/>
            <wp:docPr id="1" name="image1.png" descr="C:\Users\Exam Branch\AppData\Local\Microsoft\Windows\Temporary Internet Files\Content.Word\download.jpg"/>
            <wp:cNvGraphicFramePr/>
            <a:graphic xmlns:a="http://schemas.openxmlformats.org/drawingml/2006/main">
              <a:graphicData uri="http://schemas.openxmlformats.org/drawingml/2006/picture">
                <pic:pic xmlns:pic="http://schemas.openxmlformats.org/drawingml/2006/picture">
                  <pic:nvPicPr>
                    <pic:cNvPr id="0" name="image1.png" descr="C:\Users\Exam Branch\AppData\Local\Microsoft\Windows\Temporary Internet Files\Content.Word\download.jpg"/>
                    <pic:cNvPicPr preferRelativeResize="0"/>
                  </pic:nvPicPr>
                  <pic:blipFill>
                    <a:blip r:embed="rId6"/>
                    <a:srcRect/>
                    <a:stretch>
                      <a:fillRect/>
                    </a:stretch>
                  </pic:blipFill>
                  <pic:spPr>
                    <a:xfrm>
                      <a:off x="0" y="0"/>
                      <a:ext cx="472440" cy="491490"/>
                    </a:xfrm>
                    <a:prstGeom prst="rect">
                      <a:avLst/>
                    </a:prstGeom>
                    <a:ln/>
                  </pic:spPr>
                </pic:pic>
              </a:graphicData>
            </a:graphic>
          </wp:anchor>
        </w:drawing>
      </w:r>
    </w:p>
    <w:p w14:paraId="265FCCED"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PERIODIC TEST-II (2025-2026)</w:t>
      </w:r>
    </w:p>
    <w:p w14:paraId="44456196"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p w14:paraId="34BD87E4" w14:textId="77777777" w:rsidR="00267BBD" w:rsidRDefault="00883F98">
      <w:pPr>
        <w:shd w:val="clear" w:color="auto" w:fill="FFFFFF"/>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CLASS: VIII                                     SUB: ENGLISH           </w:t>
      </w:r>
      <w:r>
        <w:rPr>
          <w:rFonts w:ascii="Times New Roman" w:eastAsia="Times New Roman" w:hAnsi="Times New Roman" w:cs="Times New Roman"/>
          <w:b/>
          <w:bCs/>
          <w:sz w:val="24"/>
          <w:szCs w:val="24"/>
        </w:rPr>
        <w:tab/>
        <w:t xml:space="preserve">          MAX.MARKS: 40</w:t>
      </w:r>
    </w:p>
    <w:p w14:paraId="66130BD8" w14:textId="511FAA96" w:rsidR="00267BBD" w:rsidRDefault="00883F98">
      <w:pPr>
        <w:pBdr>
          <w:bottom w:val="single" w:sz="12" w:space="1" w:color="000000"/>
        </w:pBdr>
        <w:shd w:val="clear" w:color="auto" w:fill="FFFFFF"/>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DATE:  0</w:t>
      </w:r>
      <w:r w:rsidR="008F7A62">
        <w:rPr>
          <w:rFonts w:ascii="Times New Roman" w:eastAsia="Times New Roman" w:hAnsi="Times New Roman" w:cs="Times New Roman"/>
          <w:b/>
          <w:bCs/>
          <w:sz w:val="24"/>
          <w:szCs w:val="24"/>
        </w:rPr>
        <w:t>9</w:t>
      </w:r>
      <w:r>
        <w:rPr>
          <w:rFonts w:ascii="Times New Roman" w:eastAsia="Times New Roman" w:hAnsi="Times New Roman" w:cs="Times New Roman"/>
          <w:b/>
          <w:bCs/>
          <w:sz w:val="24"/>
          <w:szCs w:val="24"/>
        </w:rPr>
        <w:t xml:space="preserve">/01/2026          </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t xml:space="preserve">    TIME: 90 Min.</w:t>
      </w:r>
    </w:p>
    <w:p w14:paraId="03BA4B64" w14:textId="77777777" w:rsidR="00267BBD" w:rsidRDefault="00883F98">
      <w:pPr>
        <w:pBdr>
          <w:bottom w:val="single" w:sz="12" w:space="1" w:color="000000"/>
        </w:pBd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NAME: ________________________    CLASS/SEC: _________   ROLL NO._________</w:t>
      </w:r>
    </w:p>
    <w:tbl>
      <w:tblPr>
        <w:tblStyle w:val="a"/>
        <w:tblW w:w="10207" w:type="dxa"/>
        <w:tblInd w:w="-822" w:type="dxa"/>
        <w:tblBorders>
          <w:top w:val="nil"/>
          <w:left w:val="nil"/>
          <w:bottom w:val="nil"/>
          <w:right w:val="nil"/>
          <w:insideH w:val="nil"/>
          <w:insideV w:val="nil"/>
        </w:tblBorders>
        <w:tblLayout w:type="fixed"/>
        <w:tblLook w:val="0000" w:firstRow="0" w:lastRow="0" w:firstColumn="0" w:lastColumn="0" w:noHBand="0" w:noVBand="0"/>
      </w:tblPr>
      <w:tblGrid>
        <w:gridCol w:w="577"/>
        <w:gridCol w:w="8498"/>
        <w:gridCol w:w="1132"/>
      </w:tblGrid>
      <w:tr w:rsidR="00267BBD" w14:paraId="031F3812" w14:textId="77777777">
        <w:tc>
          <w:tcPr>
            <w:tcW w:w="577" w:type="dxa"/>
            <w:tcBorders>
              <w:top w:val="nil"/>
              <w:left w:val="nil"/>
              <w:bottom w:val="nil"/>
              <w:right w:val="nil"/>
            </w:tcBorders>
            <w:tcMar>
              <w:top w:w="0" w:type="dxa"/>
              <w:left w:w="108" w:type="dxa"/>
              <w:bottom w:w="0" w:type="dxa"/>
              <w:right w:w="108" w:type="dxa"/>
            </w:tcMar>
          </w:tcPr>
          <w:p w14:paraId="1CEB00B7"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p w14:paraId="7E872798"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c>
          <w:tcPr>
            <w:tcW w:w="8498" w:type="dxa"/>
            <w:tcBorders>
              <w:top w:val="nil"/>
              <w:left w:val="nil"/>
              <w:bottom w:val="nil"/>
              <w:right w:val="nil"/>
            </w:tcBorders>
            <w:tcMar>
              <w:top w:w="0" w:type="dxa"/>
              <w:left w:w="108" w:type="dxa"/>
              <w:bottom w:w="0" w:type="dxa"/>
              <w:right w:w="108" w:type="dxa"/>
            </w:tcMar>
          </w:tcPr>
          <w:p w14:paraId="2206FE7D"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SECTION-A (READING)</w:t>
            </w:r>
          </w:p>
        </w:tc>
        <w:tc>
          <w:tcPr>
            <w:tcW w:w="1132" w:type="dxa"/>
            <w:tcBorders>
              <w:top w:val="nil"/>
              <w:left w:val="nil"/>
              <w:bottom w:val="nil"/>
              <w:right w:val="nil"/>
            </w:tcBorders>
            <w:tcMar>
              <w:top w:w="0" w:type="dxa"/>
              <w:left w:w="108" w:type="dxa"/>
              <w:bottom w:w="0" w:type="dxa"/>
              <w:right w:w="108" w:type="dxa"/>
            </w:tcMar>
          </w:tcPr>
          <w:p w14:paraId="015DB617"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33218B86" w14:textId="77777777">
        <w:trPr>
          <w:trHeight w:val="492"/>
        </w:trPr>
        <w:tc>
          <w:tcPr>
            <w:tcW w:w="577" w:type="dxa"/>
            <w:tcBorders>
              <w:top w:val="nil"/>
              <w:left w:val="nil"/>
              <w:bottom w:val="nil"/>
              <w:right w:val="nil"/>
            </w:tcBorders>
            <w:tcMar>
              <w:top w:w="0" w:type="dxa"/>
              <w:left w:w="108" w:type="dxa"/>
              <w:bottom w:w="0" w:type="dxa"/>
              <w:right w:w="108" w:type="dxa"/>
            </w:tcMar>
          </w:tcPr>
          <w:p w14:paraId="5FB6C85B"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w:t>
            </w:r>
          </w:p>
        </w:tc>
        <w:tc>
          <w:tcPr>
            <w:tcW w:w="8498" w:type="dxa"/>
            <w:tcBorders>
              <w:top w:val="nil"/>
              <w:left w:val="nil"/>
              <w:bottom w:val="nil"/>
              <w:right w:val="nil"/>
            </w:tcBorders>
            <w:tcMar>
              <w:top w:w="0" w:type="dxa"/>
              <w:left w:w="108" w:type="dxa"/>
              <w:bottom w:w="0" w:type="dxa"/>
              <w:right w:w="108" w:type="dxa"/>
            </w:tcMar>
          </w:tcPr>
          <w:p w14:paraId="02312AC8" w14:textId="5FE8DECC" w:rsidR="00267BBD" w:rsidRDefault="00883F98">
            <w:pPr>
              <w:shd w:val="clear" w:color="auto" w:fill="FFFFFF"/>
              <w:spacing w:after="0" w:line="240" w:lineRule="auto"/>
              <w:rPr>
                <w:rFonts w:ascii="Times New Roman" w:eastAsia="Times New Roman" w:hAnsi="Times New Roman" w:cs="Times New Roman"/>
                <w:b/>
                <w:bCs/>
                <w:color w:val="222222"/>
                <w:sz w:val="24"/>
                <w:szCs w:val="24"/>
                <w:highlight w:val="white"/>
              </w:rPr>
            </w:pPr>
            <w:r>
              <w:rPr>
                <w:rFonts w:ascii="Times New Roman" w:eastAsia="Times New Roman" w:hAnsi="Times New Roman" w:cs="Times New Roman"/>
                <w:b/>
                <w:bCs/>
                <w:color w:val="222222"/>
                <w:sz w:val="24"/>
                <w:szCs w:val="24"/>
                <w:highlight w:val="white"/>
              </w:rPr>
              <w:t>Read the passage given-below and answer the following questions</w:t>
            </w:r>
            <w:r>
              <w:rPr>
                <w:rFonts w:ascii="Times New Roman" w:eastAsia="Times New Roman" w:hAnsi="Times New Roman" w:cs="Times New Roman"/>
                <w:b/>
                <w:bCs/>
                <w:color w:val="222222"/>
                <w:sz w:val="24"/>
                <w:szCs w:val="24"/>
                <w:highlight w:val="white"/>
              </w:rPr>
              <w:t>:</w:t>
            </w:r>
          </w:p>
          <w:p w14:paraId="3342EC1C" w14:textId="77777777" w:rsidR="00267BBD" w:rsidRDefault="00883F98">
            <w:pPr>
              <w:shd w:val="clear" w:color="auto" w:fill="FFFFFF"/>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222222"/>
                <w:sz w:val="24"/>
                <w:szCs w:val="24"/>
                <w:highlight w:val="white"/>
              </w:rPr>
              <w:t xml:space="preserve">                                                                             </w:t>
            </w:r>
          </w:p>
        </w:tc>
        <w:tc>
          <w:tcPr>
            <w:tcW w:w="1132" w:type="dxa"/>
            <w:tcBorders>
              <w:top w:val="nil"/>
              <w:left w:val="nil"/>
              <w:bottom w:val="nil"/>
              <w:right w:val="nil"/>
            </w:tcBorders>
            <w:tcMar>
              <w:top w:w="0" w:type="dxa"/>
              <w:left w:w="108" w:type="dxa"/>
              <w:bottom w:w="0" w:type="dxa"/>
              <w:right w:w="108" w:type="dxa"/>
            </w:tcMar>
          </w:tcPr>
          <w:p w14:paraId="2968C385"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4m</w:t>
            </w:r>
          </w:p>
        </w:tc>
      </w:tr>
      <w:tr w:rsidR="00267BBD" w14:paraId="5633EBD3" w14:textId="77777777">
        <w:tc>
          <w:tcPr>
            <w:tcW w:w="577" w:type="dxa"/>
            <w:tcBorders>
              <w:top w:val="nil"/>
              <w:left w:val="nil"/>
              <w:bottom w:val="nil"/>
              <w:right w:val="nil"/>
            </w:tcBorders>
            <w:tcMar>
              <w:top w:w="0" w:type="dxa"/>
              <w:left w:w="108" w:type="dxa"/>
              <w:bottom w:w="0" w:type="dxa"/>
              <w:right w:w="108" w:type="dxa"/>
            </w:tcMar>
          </w:tcPr>
          <w:p w14:paraId="28F27517"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c>
          <w:tcPr>
            <w:tcW w:w="8498" w:type="dxa"/>
            <w:tcBorders>
              <w:top w:val="nil"/>
              <w:left w:val="nil"/>
              <w:bottom w:val="nil"/>
              <w:right w:val="nil"/>
            </w:tcBorders>
            <w:tcMar>
              <w:top w:w="0" w:type="dxa"/>
              <w:left w:w="108" w:type="dxa"/>
              <w:bottom w:w="0" w:type="dxa"/>
              <w:right w:w="108" w:type="dxa"/>
            </w:tcMar>
          </w:tcPr>
          <w:p w14:paraId="7882ABEC" w14:textId="77777777" w:rsidR="00267BBD" w:rsidRDefault="00883F9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Trees are the best gift of nature. They make the environment beautiful and clean. No life is possible on Earth without trees as they, in the presence of sunlight, chlorophyll and water, absorb carbon dioxide from the atmosphere and produce oxygen which hel</w:t>
            </w:r>
            <w:r>
              <w:rPr>
                <w:rFonts w:ascii="Times New Roman" w:eastAsia="Times New Roman" w:hAnsi="Times New Roman" w:cs="Times New Roman"/>
                <w:sz w:val="24"/>
                <w:szCs w:val="24"/>
              </w:rPr>
              <w:t>ps to support all forms of life on earth. Trees can be called our best friends as they provide resources to fulfil all our direct and indirect needs. They are valuable source of different kinds of commodities like wood, fuel, fodder, timber and herbal medi</w:t>
            </w:r>
            <w:r>
              <w:rPr>
                <w:rFonts w:ascii="Times New Roman" w:eastAsia="Times New Roman" w:hAnsi="Times New Roman" w:cs="Times New Roman"/>
                <w:sz w:val="24"/>
                <w:szCs w:val="24"/>
              </w:rPr>
              <w:t>cines. Trees also provide several kinds of raw materials useful for various industries. Trees are a blessing for humans in different ways. They are globally important because they play a significant role in maintaining the ecosystem of the Earth. They prot</w:t>
            </w:r>
            <w:r>
              <w:rPr>
                <w:rFonts w:ascii="Times New Roman" w:eastAsia="Times New Roman" w:hAnsi="Times New Roman" w:cs="Times New Roman"/>
                <w:sz w:val="24"/>
                <w:szCs w:val="24"/>
              </w:rPr>
              <w:t>ect the soil from erosion and maintain soil fertility. Soil erosion is the degradation of soil when its upper layer is displaced by wind, water or any other way. They also provide shade and shelter not just to humans but also to different animals and birds</w:t>
            </w:r>
            <w:r>
              <w:rPr>
                <w:rFonts w:ascii="Times New Roman" w:eastAsia="Times New Roman" w:hAnsi="Times New Roman" w:cs="Times New Roman"/>
                <w:sz w:val="24"/>
                <w:szCs w:val="24"/>
              </w:rPr>
              <w:t>. But today due to increase in population and human needs, deforestation has increased. This may lead to a number of environmental issues as well as our survival on Earth. We must plant more and more trees to ensure our survival on Earth. We should never f</w:t>
            </w:r>
            <w:r>
              <w:rPr>
                <w:rFonts w:ascii="Times New Roman" w:eastAsia="Times New Roman" w:hAnsi="Times New Roman" w:cs="Times New Roman"/>
                <w:sz w:val="24"/>
                <w:szCs w:val="24"/>
              </w:rPr>
              <w:t xml:space="preserve">orget that trees fill our lives with greenery, freshness and nourishment and now it is our turn to pay back to Mother Nature by planting more and more trees.                                                       </w:t>
            </w:r>
          </w:p>
        </w:tc>
        <w:tc>
          <w:tcPr>
            <w:tcW w:w="1132" w:type="dxa"/>
            <w:tcBorders>
              <w:top w:val="nil"/>
              <w:left w:val="nil"/>
              <w:bottom w:val="nil"/>
              <w:right w:val="nil"/>
            </w:tcBorders>
            <w:tcMar>
              <w:top w:w="0" w:type="dxa"/>
              <w:left w:w="108" w:type="dxa"/>
              <w:bottom w:w="0" w:type="dxa"/>
              <w:right w:w="108" w:type="dxa"/>
            </w:tcMar>
          </w:tcPr>
          <w:p w14:paraId="480A8242"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2EDCF2F2" w14:textId="77777777">
        <w:tc>
          <w:tcPr>
            <w:tcW w:w="577" w:type="dxa"/>
            <w:tcBorders>
              <w:top w:val="nil"/>
              <w:left w:val="nil"/>
              <w:bottom w:val="nil"/>
              <w:right w:val="nil"/>
            </w:tcBorders>
            <w:tcMar>
              <w:top w:w="0" w:type="dxa"/>
              <w:left w:w="108" w:type="dxa"/>
              <w:bottom w:w="0" w:type="dxa"/>
              <w:right w:w="108" w:type="dxa"/>
            </w:tcMar>
          </w:tcPr>
          <w:p w14:paraId="20EAF34B"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8498" w:type="dxa"/>
            <w:tcBorders>
              <w:top w:val="nil"/>
              <w:left w:val="nil"/>
              <w:bottom w:val="nil"/>
              <w:right w:val="nil"/>
            </w:tcBorders>
            <w:tcMar>
              <w:top w:w="0" w:type="dxa"/>
              <w:left w:w="108" w:type="dxa"/>
              <w:bottom w:w="0" w:type="dxa"/>
              <w:right w:w="108" w:type="dxa"/>
            </w:tcMar>
          </w:tcPr>
          <w:p w14:paraId="70843E76" w14:textId="77777777" w:rsidR="00267BBD" w:rsidRDefault="00883F98">
            <w:pPr>
              <w:shd w:val="clear" w:color="auto" w:fill="FFFFFF"/>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Trees are beautiful gift of nature because they__________</w:t>
            </w:r>
          </w:p>
          <w:p w14:paraId="1C5D3A3E" w14:textId="77777777" w:rsidR="00267BBD" w:rsidRDefault="00883F9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can be exploited by us.           B. support disturbance of food </w:t>
            </w:r>
            <w:proofErr w:type="gramStart"/>
            <w:r>
              <w:rPr>
                <w:rFonts w:ascii="Times New Roman" w:eastAsia="Times New Roman" w:hAnsi="Times New Roman" w:cs="Times New Roman"/>
                <w:sz w:val="24"/>
                <w:szCs w:val="24"/>
              </w:rPr>
              <w:t>chain .</w:t>
            </w:r>
            <w:proofErr w:type="gramEnd"/>
          </w:p>
          <w:p w14:paraId="3F901C4A" w14:textId="77777777" w:rsidR="00267BBD" w:rsidRDefault="00883F9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 can talk to us occasionally.      D. make environment clean and beautiful.</w:t>
            </w:r>
          </w:p>
        </w:tc>
        <w:tc>
          <w:tcPr>
            <w:tcW w:w="1132" w:type="dxa"/>
            <w:tcBorders>
              <w:top w:val="nil"/>
              <w:left w:val="nil"/>
              <w:bottom w:val="nil"/>
              <w:right w:val="nil"/>
            </w:tcBorders>
            <w:tcMar>
              <w:top w:w="0" w:type="dxa"/>
              <w:left w:w="108" w:type="dxa"/>
              <w:bottom w:w="0" w:type="dxa"/>
              <w:right w:w="108" w:type="dxa"/>
            </w:tcMar>
          </w:tcPr>
          <w:p w14:paraId="169A0C77"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23F45B79" w14:textId="77777777">
        <w:tc>
          <w:tcPr>
            <w:tcW w:w="577" w:type="dxa"/>
            <w:tcBorders>
              <w:top w:val="nil"/>
              <w:left w:val="nil"/>
              <w:bottom w:val="nil"/>
              <w:right w:val="nil"/>
            </w:tcBorders>
            <w:tcMar>
              <w:top w:w="0" w:type="dxa"/>
              <w:left w:w="108" w:type="dxa"/>
              <w:bottom w:w="0" w:type="dxa"/>
              <w:right w:w="108" w:type="dxa"/>
            </w:tcMar>
          </w:tcPr>
          <w:p w14:paraId="6D60ECDA"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w:t>
            </w:r>
          </w:p>
        </w:tc>
        <w:tc>
          <w:tcPr>
            <w:tcW w:w="8498" w:type="dxa"/>
            <w:tcBorders>
              <w:top w:val="nil"/>
              <w:left w:val="nil"/>
              <w:bottom w:val="nil"/>
              <w:right w:val="nil"/>
            </w:tcBorders>
            <w:tcMar>
              <w:top w:w="0" w:type="dxa"/>
              <w:left w:w="108" w:type="dxa"/>
              <w:bottom w:w="0" w:type="dxa"/>
              <w:right w:w="108" w:type="dxa"/>
            </w:tcMar>
          </w:tcPr>
          <w:p w14:paraId="3A6B5737" w14:textId="77777777" w:rsidR="00267BBD" w:rsidRDefault="00883F98">
            <w:pPr>
              <w:shd w:val="clear" w:color="auto" w:fill="FFFFFF"/>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Trees protect soil from erosion by _____</w:t>
            </w:r>
            <w:r>
              <w:rPr>
                <w:rFonts w:ascii="Times New Roman" w:eastAsia="Times New Roman" w:hAnsi="Times New Roman" w:cs="Times New Roman"/>
                <w:b/>
                <w:bCs/>
                <w:sz w:val="24"/>
                <w:szCs w:val="24"/>
              </w:rPr>
              <w:t>_____</w:t>
            </w:r>
          </w:p>
          <w:p w14:paraId="42FDA1BC" w14:textId="77777777" w:rsidR="00267BBD" w:rsidRDefault="00883F9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bringing rain.                                 B. holding soil tightly. </w:t>
            </w:r>
          </w:p>
          <w:p w14:paraId="17329173" w14:textId="77777777" w:rsidR="00267BBD" w:rsidRDefault="00883F9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 washing waste from soil.               D. preparing manure for soil.</w:t>
            </w:r>
          </w:p>
        </w:tc>
        <w:tc>
          <w:tcPr>
            <w:tcW w:w="1132" w:type="dxa"/>
            <w:tcBorders>
              <w:top w:val="nil"/>
              <w:left w:val="nil"/>
              <w:bottom w:val="nil"/>
              <w:right w:val="nil"/>
            </w:tcBorders>
            <w:tcMar>
              <w:top w:w="0" w:type="dxa"/>
              <w:left w:w="108" w:type="dxa"/>
              <w:bottom w:w="0" w:type="dxa"/>
              <w:right w:w="108" w:type="dxa"/>
            </w:tcMar>
          </w:tcPr>
          <w:p w14:paraId="0A02AEB0"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2B8D98F8" w14:textId="77777777">
        <w:tc>
          <w:tcPr>
            <w:tcW w:w="577" w:type="dxa"/>
            <w:tcBorders>
              <w:top w:val="nil"/>
              <w:left w:val="nil"/>
              <w:bottom w:val="nil"/>
              <w:right w:val="nil"/>
            </w:tcBorders>
            <w:tcMar>
              <w:top w:w="0" w:type="dxa"/>
              <w:left w:w="108" w:type="dxa"/>
              <w:bottom w:w="0" w:type="dxa"/>
              <w:right w:w="108" w:type="dxa"/>
            </w:tcMar>
          </w:tcPr>
          <w:p w14:paraId="7065FA02"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p>
        </w:tc>
        <w:tc>
          <w:tcPr>
            <w:tcW w:w="8498" w:type="dxa"/>
            <w:tcBorders>
              <w:top w:val="nil"/>
              <w:left w:val="nil"/>
              <w:bottom w:val="nil"/>
              <w:right w:val="nil"/>
            </w:tcBorders>
            <w:tcMar>
              <w:top w:w="0" w:type="dxa"/>
              <w:left w:w="108" w:type="dxa"/>
              <w:bottom w:w="0" w:type="dxa"/>
              <w:right w:w="108" w:type="dxa"/>
            </w:tcMar>
          </w:tcPr>
          <w:p w14:paraId="133522C1" w14:textId="77777777" w:rsidR="00267BBD" w:rsidRDefault="00883F98">
            <w:pPr>
              <w:shd w:val="clear" w:color="auto" w:fill="FFFFFF"/>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Trees support and sustain industries by __________</w:t>
            </w:r>
          </w:p>
          <w:p w14:paraId="7882FBAF" w14:textId="77777777" w:rsidR="00267BBD" w:rsidRDefault="00883F9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providing food to the workers.                      B. preventing pollution near factories,</w:t>
            </w:r>
          </w:p>
          <w:p w14:paraId="53FE63E8" w14:textId="77777777" w:rsidR="00267BBD" w:rsidRDefault="00883F9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C. bringing rain and pleasing workers.             D. providing necessary raw material.</w:t>
            </w:r>
          </w:p>
        </w:tc>
        <w:tc>
          <w:tcPr>
            <w:tcW w:w="1132" w:type="dxa"/>
            <w:tcBorders>
              <w:top w:val="nil"/>
              <w:left w:val="nil"/>
              <w:bottom w:val="nil"/>
              <w:right w:val="nil"/>
            </w:tcBorders>
            <w:tcMar>
              <w:top w:w="0" w:type="dxa"/>
              <w:left w:w="108" w:type="dxa"/>
              <w:bottom w:w="0" w:type="dxa"/>
              <w:right w:w="108" w:type="dxa"/>
            </w:tcMar>
          </w:tcPr>
          <w:p w14:paraId="614B9485"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18472903" w14:textId="77777777">
        <w:tc>
          <w:tcPr>
            <w:tcW w:w="577" w:type="dxa"/>
            <w:tcBorders>
              <w:top w:val="nil"/>
              <w:left w:val="nil"/>
              <w:bottom w:val="nil"/>
              <w:right w:val="nil"/>
            </w:tcBorders>
            <w:tcMar>
              <w:top w:w="0" w:type="dxa"/>
              <w:left w:w="108" w:type="dxa"/>
              <w:bottom w:w="0" w:type="dxa"/>
              <w:right w:w="108" w:type="dxa"/>
            </w:tcMar>
          </w:tcPr>
          <w:p w14:paraId="72323616"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w:t>
            </w:r>
          </w:p>
        </w:tc>
        <w:tc>
          <w:tcPr>
            <w:tcW w:w="8498" w:type="dxa"/>
            <w:tcBorders>
              <w:top w:val="nil"/>
              <w:left w:val="nil"/>
              <w:bottom w:val="nil"/>
              <w:right w:val="nil"/>
            </w:tcBorders>
            <w:tcMar>
              <w:top w:w="0" w:type="dxa"/>
              <w:left w:w="108" w:type="dxa"/>
              <w:bottom w:w="0" w:type="dxa"/>
              <w:right w:w="108" w:type="dxa"/>
            </w:tcMar>
          </w:tcPr>
          <w:p w14:paraId="0B51DB96" w14:textId="77777777" w:rsidR="00267BBD" w:rsidRDefault="00883F98">
            <w:pPr>
              <w:shd w:val="clear" w:color="auto" w:fill="FFFFFF"/>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Trees are required to maintain balance in ecosystem because __________</w:t>
            </w:r>
          </w:p>
          <w:p w14:paraId="5E61CB0E" w14:textId="77777777" w:rsidR="00267BBD" w:rsidRDefault="00883F9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wild animals will die without tress.</w:t>
            </w:r>
          </w:p>
          <w:p w14:paraId="68B7AF73" w14:textId="77777777" w:rsidR="00267BBD" w:rsidRDefault="00883F9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 we will not get food and will not survive,</w:t>
            </w:r>
          </w:p>
          <w:p w14:paraId="69D2C709" w14:textId="77777777" w:rsidR="00267BBD" w:rsidRDefault="00883F9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 sea</w:t>
            </w:r>
            <w:r>
              <w:rPr>
                <w:rFonts w:ascii="Times New Roman" w:eastAsia="Times New Roman" w:hAnsi="Times New Roman" w:cs="Times New Roman"/>
                <w:sz w:val="24"/>
                <w:szCs w:val="24"/>
              </w:rPr>
              <w:t xml:space="preserve"> life will be disturbed if there are no trees.</w:t>
            </w:r>
          </w:p>
          <w:p w14:paraId="562A9290" w14:textId="77777777" w:rsidR="00267BBD" w:rsidRDefault="00883F98">
            <w:pP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 all forms of life are interrelated and depends on </w:t>
            </w:r>
            <w:proofErr w:type="gramStart"/>
            <w:r>
              <w:rPr>
                <w:rFonts w:ascii="Times New Roman" w:eastAsia="Times New Roman" w:hAnsi="Times New Roman" w:cs="Times New Roman"/>
                <w:sz w:val="24"/>
                <w:szCs w:val="24"/>
              </w:rPr>
              <w:t>trees .</w:t>
            </w:r>
            <w:proofErr w:type="gramEnd"/>
          </w:p>
        </w:tc>
        <w:tc>
          <w:tcPr>
            <w:tcW w:w="1132" w:type="dxa"/>
            <w:tcBorders>
              <w:top w:val="nil"/>
              <w:left w:val="nil"/>
              <w:bottom w:val="nil"/>
              <w:right w:val="nil"/>
            </w:tcBorders>
            <w:tcMar>
              <w:top w:w="0" w:type="dxa"/>
              <w:left w:w="108" w:type="dxa"/>
              <w:bottom w:w="0" w:type="dxa"/>
              <w:right w:w="108" w:type="dxa"/>
            </w:tcMar>
          </w:tcPr>
          <w:p w14:paraId="3A45868A"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321D0326" w14:textId="77777777">
        <w:tc>
          <w:tcPr>
            <w:tcW w:w="577" w:type="dxa"/>
            <w:tcBorders>
              <w:top w:val="nil"/>
              <w:left w:val="nil"/>
              <w:bottom w:val="nil"/>
              <w:right w:val="nil"/>
            </w:tcBorders>
            <w:tcMar>
              <w:top w:w="0" w:type="dxa"/>
              <w:left w:w="108" w:type="dxa"/>
              <w:bottom w:w="0" w:type="dxa"/>
              <w:right w:w="108" w:type="dxa"/>
            </w:tcMar>
          </w:tcPr>
          <w:p w14:paraId="7CFD1980"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II</w:t>
            </w:r>
          </w:p>
        </w:tc>
        <w:tc>
          <w:tcPr>
            <w:tcW w:w="8498" w:type="dxa"/>
            <w:tcBorders>
              <w:top w:val="nil"/>
              <w:left w:val="nil"/>
              <w:bottom w:val="nil"/>
              <w:right w:val="nil"/>
            </w:tcBorders>
            <w:tcMar>
              <w:top w:w="0" w:type="dxa"/>
              <w:left w:w="108" w:type="dxa"/>
              <w:bottom w:w="0" w:type="dxa"/>
              <w:right w:w="108" w:type="dxa"/>
            </w:tcMar>
          </w:tcPr>
          <w:p w14:paraId="14C8334C"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222222"/>
                <w:sz w:val="24"/>
                <w:szCs w:val="24"/>
                <w:highlight w:val="white"/>
              </w:rPr>
              <w:t xml:space="preserve">Read the passage given-below and answer (ANY FOUR) the questions that follow:                                                                          </w:t>
            </w:r>
          </w:p>
        </w:tc>
        <w:tc>
          <w:tcPr>
            <w:tcW w:w="1132" w:type="dxa"/>
            <w:tcBorders>
              <w:top w:val="nil"/>
              <w:left w:val="nil"/>
              <w:bottom w:val="nil"/>
              <w:right w:val="nil"/>
            </w:tcBorders>
            <w:tcMar>
              <w:top w:w="0" w:type="dxa"/>
              <w:left w:w="108" w:type="dxa"/>
              <w:bottom w:w="0" w:type="dxa"/>
              <w:right w:w="108" w:type="dxa"/>
            </w:tcMar>
          </w:tcPr>
          <w:p w14:paraId="5F649E62"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4m</w:t>
            </w:r>
          </w:p>
        </w:tc>
      </w:tr>
      <w:tr w:rsidR="00267BBD" w14:paraId="3C278300" w14:textId="77777777">
        <w:trPr>
          <w:trHeight w:val="2009"/>
        </w:trPr>
        <w:tc>
          <w:tcPr>
            <w:tcW w:w="577" w:type="dxa"/>
            <w:tcBorders>
              <w:top w:val="nil"/>
              <w:left w:val="nil"/>
              <w:bottom w:val="nil"/>
              <w:right w:val="nil"/>
            </w:tcBorders>
            <w:tcMar>
              <w:top w:w="0" w:type="dxa"/>
              <w:left w:w="108" w:type="dxa"/>
              <w:bottom w:w="0" w:type="dxa"/>
              <w:right w:w="108" w:type="dxa"/>
            </w:tcMar>
          </w:tcPr>
          <w:p w14:paraId="1E0E91B6"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c>
          <w:tcPr>
            <w:tcW w:w="8498" w:type="dxa"/>
            <w:tcBorders>
              <w:top w:val="nil"/>
              <w:left w:val="nil"/>
              <w:bottom w:val="nil"/>
              <w:right w:val="nil"/>
            </w:tcBorders>
            <w:tcMar>
              <w:top w:w="0" w:type="dxa"/>
              <w:left w:w="108" w:type="dxa"/>
              <w:bottom w:w="0" w:type="dxa"/>
              <w:right w:w="108" w:type="dxa"/>
            </w:tcMar>
          </w:tcPr>
          <w:p w14:paraId="2FF8C2D8" w14:textId="0D1B0058" w:rsidR="00267BBD" w:rsidRDefault="00883F98">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Regular exercise is crucial for maintaining a healthy lifestyle. It not only helps in controlling weight but also reduces the risk of various health conditions such as heart disease, diabetes, and certain types of cancer. Exercise is not just about hitting</w:t>
            </w:r>
            <w:r>
              <w:rPr>
                <w:rFonts w:ascii="Times New Roman" w:eastAsia="Times New Roman" w:hAnsi="Times New Roman" w:cs="Times New Roman"/>
                <w:color w:val="000000"/>
                <w:sz w:val="24"/>
                <w:szCs w:val="24"/>
              </w:rPr>
              <w:t xml:space="preserve"> the gym; it can include activities like walking, cycling, or even dancing.</w:t>
            </w:r>
            <w:r w:rsidR="00400AE7">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Physical</w:t>
            </w:r>
            <w:proofErr w:type="gramEnd"/>
            <w:r>
              <w:rPr>
                <w:rFonts w:ascii="Times New Roman" w:eastAsia="Times New Roman" w:hAnsi="Times New Roman" w:cs="Times New Roman"/>
                <w:color w:val="000000"/>
                <w:sz w:val="24"/>
                <w:szCs w:val="24"/>
              </w:rPr>
              <w:t xml:space="preserve"> activity has numerous benefits for both the body and the mind. It releases endorphins, which are chemicals in the brain that act as natural painkillers and mood elevators. </w:t>
            </w:r>
            <w:r>
              <w:rPr>
                <w:rFonts w:ascii="Times New Roman" w:eastAsia="Times New Roman" w:hAnsi="Times New Roman" w:cs="Times New Roman"/>
                <w:color w:val="000000"/>
                <w:sz w:val="24"/>
                <w:szCs w:val="24"/>
              </w:rPr>
              <w:t>Exercise also improves sleep, boosts energy levels, and enhances overall well-being.</w:t>
            </w:r>
            <w:r w:rsidR="00400AE7">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In</w:t>
            </w:r>
            <w:proofErr w:type="gramEnd"/>
            <w:r>
              <w:rPr>
                <w:rFonts w:ascii="Times New Roman" w:eastAsia="Times New Roman" w:hAnsi="Times New Roman" w:cs="Times New Roman"/>
                <w:color w:val="000000"/>
                <w:sz w:val="24"/>
                <w:szCs w:val="24"/>
              </w:rPr>
              <w:t xml:space="preserve"> addition to the physical benefits, exercise plays a significant role in academic performance. Studies </w:t>
            </w:r>
            <w:r>
              <w:rPr>
                <w:rFonts w:ascii="Times New Roman" w:eastAsia="Times New Roman" w:hAnsi="Times New Roman" w:cs="Times New Roman"/>
                <w:color w:val="000000"/>
                <w:sz w:val="24"/>
                <w:szCs w:val="24"/>
              </w:rPr>
              <w:lastRenderedPageBreak/>
              <w:t>have shown that students who engage in regular physical activity te</w:t>
            </w:r>
            <w:r>
              <w:rPr>
                <w:rFonts w:ascii="Times New Roman" w:eastAsia="Times New Roman" w:hAnsi="Times New Roman" w:cs="Times New Roman"/>
                <w:color w:val="000000"/>
                <w:sz w:val="24"/>
                <w:szCs w:val="24"/>
              </w:rPr>
              <w:t>nd to perform better in school. Physical exercise helps in improving concentration, memory, and cognitive function, leading to better academic achie</w:t>
            </w:r>
            <w:r w:rsidR="008F7A62">
              <w:rPr>
                <w:rFonts w:ascii="Times New Roman" w:eastAsia="Times New Roman" w:hAnsi="Times New Roman" w:cs="Times New Roman"/>
                <w:color w:val="000000"/>
                <w:sz w:val="24"/>
                <w:szCs w:val="24"/>
              </w:rPr>
              <w:t>ve</w:t>
            </w:r>
            <w:r>
              <w:rPr>
                <w:rFonts w:ascii="Times New Roman" w:eastAsia="Times New Roman" w:hAnsi="Times New Roman" w:cs="Times New Roman"/>
                <w:color w:val="000000"/>
                <w:sz w:val="24"/>
                <w:szCs w:val="24"/>
              </w:rPr>
              <w:t>ments.</w:t>
            </w:r>
            <w:r w:rsidR="008F7A62">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Therefore</w:t>
            </w:r>
            <w:proofErr w:type="gramEnd"/>
            <w:r>
              <w:rPr>
                <w:rFonts w:ascii="Times New Roman" w:eastAsia="Times New Roman" w:hAnsi="Times New Roman" w:cs="Times New Roman"/>
                <w:color w:val="000000"/>
                <w:sz w:val="24"/>
                <w:szCs w:val="24"/>
              </w:rPr>
              <w:t xml:space="preserve">, incorporating regular exercise into one’s routine is essential for maintaining a healthy </w:t>
            </w:r>
            <w:r>
              <w:rPr>
                <w:rFonts w:ascii="Times New Roman" w:eastAsia="Times New Roman" w:hAnsi="Times New Roman" w:cs="Times New Roman"/>
                <w:color w:val="000000"/>
                <w:sz w:val="24"/>
                <w:szCs w:val="24"/>
              </w:rPr>
              <w:t>body and mind. It not only contributes to physical well-being but also positively impacts academic performance and mental health.</w:t>
            </w:r>
          </w:p>
        </w:tc>
        <w:tc>
          <w:tcPr>
            <w:tcW w:w="1132" w:type="dxa"/>
            <w:tcBorders>
              <w:top w:val="nil"/>
              <w:left w:val="nil"/>
              <w:bottom w:val="nil"/>
              <w:right w:val="nil"/>
            </w:tcBorders>
            <w:tcMar>
              <w:top w:w="0" w:type="dxa"/>
              <w:left w:w="108" w:type="dxa"/>
              <w:bottom w:w="0" w:type="dxa"/>
              <w:right w:w="108" w:type="dxa"/>
            </w:tcMar>
          </w:tcPr>
          <w:p w14:paraId="75579622"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579667CD" w14:textId="77777777">
        <w:tc>
          <w:tcPr>
            <w:tcW w:w="577" w:type="dxa"/>
            <w:tcBorders>
              <w:top w:val="nil"/>
              <w:left w:val="nil"/>
              <w:bottom w:val="nil"/>
              <w:right w:val="nil"/>
            </w:tcBorders>
            <w:tcMar>
              <w:top w:w="0" w:type="dxa"/>
              <w:left w:w="108" w:type="dxa"/>
              <w:bottom w:w="0" w:type="dxa"/>
              <w:right w:w="108" w:type="dxa"/>
            </w:tcMar>
          </w:tcPr>
          <w:p w14:paraId="52D95929"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498" w:type="dxa"/>
            <w:tcBorders>
              <w:top w:val="nil"/>
              <w:left w:val="nil"/>
              <w:bottom w:val="nil"/>
              <w:right w:val="nil"/>
            </w:tcBorders>
            <w:tcMar>
              <w:top w:w="0" w:type="dxa"/>
              <w:left w:w="108" w:type="dxa"/>
              <w:bottom w:w="0" w:type="dxa"/>
              <w:right w:w="108" w:type="dxa"/>
            </w:tcMar>
          </w:tcPr>
          <w:p w14:paraId="773E62A4" w14:textId="77777777" w:rsidR="00267BBD" w:rsidRDefault="00883F98">
            <w:pP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What are the benefits of regular exercise mentioned in the passage?</w:t>
            </w:r>
          </w:p>
        </w:tc>
        <w:tc>
          <w:tcPr>
            <w:tcW w:w="1132" w:type="dxa"/>
            <w:tcBorders>
              <w:top w:val="nil"/>
              <w:left w:val="nil"/>
              <w:bottom w:val="nil"/>
              <w:right w:val="nil"/>
            </w:tcBorders>
            <w:tcMar>
              <w:top w:w="0" w:type="dxa"/>
              <w:left w:w="108" w:type="dxa"/>
              <w:bottom w:w="0" w:type="dxa"/>
              <w:right w:w="108" w:type="dxa"/>
            </w:tcMar>
          </w:tcPr>
          <w:p w14:paraId="2F5B2B3C"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79602BB5" w14:textId="77777777">
        <w:tc>
          <w:tcPr>
            <w:tcW w:w="577" w:type="dxa"/>
            <w:tcBorders>
              <w:top w:val="nil"/>
              <w:left w:val="nil"/>
              <w:bottom w:val="nil"/>
              <w:right w:val="nil"/>
            </w:tcBorders>
            <w:tcMar>
              <w:top w:w="0" w:type="dxa"/>
              <w:left w:w="108" w:type="dxa"/>
              <w:bottom w:w="0" w:type="dxa"/>
              <w:right w:w="108" w:type="dxa"/>
            </w:tcMar>
          </w:tcPr>
          <w:p w14:paraId="4018F67E"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498" w:type="dxa"/>
            <w:tcBorders>
              <w:top w:val="nil"/>
              <w:left w:val="nil"/>
              <w:bottom w:val="nil"/>
              <w:right w:val="nil"/>
            </w:tcBorders>
            <w:tcMar>
              <w:top w:w="0" w:type="dxa"/>
              <w:left w:w="108" w:type="dxa"/>
              <w:bottom w:w="0" w:type="dxa"/>
              <w:right w:w="108" w:type="dxa"/>
            </w:tcMar>
          </w:tcPr>
          <w:p w14:paraId="18B52381" w14:textId="77777777" w:rsidR="00267BBD" w:rsidRDefault="00883F98">
            <w:pP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How does exercise contribute to mental well-being?</w:t>
            </w:r>
          </w:p>
        </w:tc>
        <w:tc>
          <w:tcPr>
            <w:tcW w:w="1132" w:type="dxa"/>
            <w:tcBorders>
              <w:top w:val="nil"/>
              <w:left w:val="nil"/>
              <w:bottom w:val="nil"/>
              <w:right w:val="nil"/>
            </w:tcBorders>
            <w:tcMar>
              <w:top w:w="0" w:type="dxa"/>
              <w:left w:w="108" w:type="dxa"/>
              <w:bottom w:w="0" w:type="dxa"/>
              <w:right w:w="108" w:type="dxa"/>
            </w:tcMar>
          </w:tcPr>
          <w:p w14:paraId="781FDCA2"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0D2BC6EF" w14:textId="77777777">
        <w:tc>
          <w:tcPr>
            <w:tcW w:w="577" w:type="dxa"/>
            <w:tcBorders>
              <w:top w:val="nil"/>
              <w:left w:val="nil"/>
              <w:bottom w:val="nil"/>
              <w:right w:val="nil"/>
            </w:tcBorders>
            <w:tcMar>
              <w:top w:w="0" w:type="dxa"/>
              <w:left w:w="108" w:type="dxa"/>
              <w:bottom w:w="0" w:type="dxa"/>
              <w:right w:w="108" w:type="dxa"/>
            </w:tcMar>
          </w:tcPr>
          <w:p w14:paraId="7979BE81"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498" w:type="dxa"/>
            <w:tcBorders>
              <w:top w:val="nil"/>
              <w:left w:val="nil"/>
              <w:bottom w:val="nil"/>
              <w:right w:val="nil"/>
            </w:tcBorders>
            <w:tcMar>
              <w:top w:w="0" w:type="dxa"/>
              <w:left w:w="108" w:type="dxa"/>
              <w:bottom w:w="0" w:type="dxa"/>
              <w:right w:w="108" w:type="dxa"/>
            </w:tcMar>
          </w:tcPr>
          <w:p w14:paraId="4E8E4F87" w14:textId="77777777" w:rsidR="00267BBD" w:rsidRDefault="00883F9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What types of activities are suggested as forms of exercise?</w:t>
            </w:r>
          </w:p>
        </w:tc>
        <w:tc>
          <w:tcPr>
            <w:tcW w:w="1132" w:type="dxa"/>
            <w:tcBorders>
              <w:top w:val="nil"/>
              <w:left w:val="nil"/>
              <w:bottom w:val="nil"/>
              <w:right w:val="nil"/>
            </w:tcBorders>
            <w:tcMar>
              <w:top w:w="0" w:type="dxa"/>
              <w:left w:w="108" w:type="dxa"/>
              <w:bottom w:w="0" w:type="dxa"/>
              <w:right w:w="108" w:type="dxa"/>
            </w:tcMar>
          </w:tcPr>
          <w:p w14:paraId="448DC0D7"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1B776807" w14:textId="77777777">
        <w:tc>
          <w:tcPr>
            <w:tcW w:w="577" w:type="dxa"/>
            <w:tcBorders>
              <w:top w:val="nil"/>
              <w:left w:val="nil"/>
              <w:bottom w:val="nil"/>
              <w:right w:val="nil"/>
            </w:tcBorders>
            <w:tcMar>
              <w:top w:w="0" w:type="dxa"/>
              <w:left w:w="108" w:type="dxa"/>
              <w:bottom w:w="0" w:type="dxa"/>
              <w:right w:w="108" w:type="dxa"/>
            </w:tcMar>
          </w:tcPr>
          <w:p w14:paraId="637B7598"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498" w:type="dxa"/>
            <w:tcBorders>
              <w:top w:val="nil"/>
              <w:left w:val="nil"/>
              <w:bottom w:val="nil"/>
              <w:right w:val="nil"/>
            </w:tcBorders>
            <w:tcMar>
              <w:top w:w="0" w:type="dxa"/>
              <w:left w:w="108" w:type="dxa"/>
              <w:bottom w:w="0" w:type="dxa"/>
              <w:right w:w="108" w:type="dxa"/>
            </w:tcMar>
          </w:tcPr>
          <w:p w14:paraId="125B3FF5" w14:textId="77777777" w:rsidR="00267BBD" w:rsidRDefault="00883F98">
            <w:pPr>
              <w:shd w:val="clear" w:color="auto" w:fill="FFFFFF"/>
              <w:spacing w:after="0" w:line="240" w:lineRule="auto"/>
              <w:jc w:val="both"/>
              <w:rPr>
                <w:rFonts w:ascii="Times New Roman" w:eastAsia="Times New Roman" w:hAnsi="Times New Roman" w:cs="Times New Roman"/>
                <w:color w:val="222222"/>
                <w:sz w:val="24"/>
                <w:szCs w:val="24"/>
                <w:highlight w:val="white"/>
              </w:rPr>
            </w:pPr>
            <w:r>
              <w:rPr>
                <w:rFonts w:ascii="Times New Roman" w:eastAsia="Times New Roman" w:hAnsi="Times New Roman" w:cs="Times New Roman"/>
                <w:color w:val="000000"/>
                <w:sz w:val="24"/>
                <w:szCs w:val="24"/>
              </w:rPr>
              <w:t>According to the passage, how does exercise impact academic performance?</w:t>
            </w:r>
          </w:p>
        </w:tc>
        <w:tc>
          <w:tcPr>
            <w:tcW w:w="1132" w:type="dxa"/>
            <w:tcBorders>
              <w:top w:val="nil"/>
              <w:left w:val="nil"/>
              <w:bottom w:val="nil"/>
              <w:right w:val="nil"/>
            </w:tcBorders>
            <w:tcMar>
              <w:top w:w="0" w:type="dxa"/>
              <w:left w:w="108" w:type="dxa"/>
              <w:bottom w:w="0" w:type="dxa"/>
              <w:right w:w="108" w:type="dxa"/>
            </w:tcMar>
          </w:tcPr>
          <w:p w14:paraId="51B15785"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7D880956" w14:textId="77777777">
        <w:trPr>
          <w:trHeight w:val="371"/>
        </w:trPr>
        <w:tc>
          <w:tcPr>
            <w:tcW w:w="577" w:type="dxa"/>
            <w:tcBorders>
              <w:top w:val="nil"/>
              <w:left w:val="nil"/>
              <w:bottom w:val="nil"/>
              <w:right w:val="nil"/>
            </w:tcBorders>
            <w:tcMar>
              <w:top w:w="0" w:type="dxa"/>
              <w:left w:w="108" w:type="dxa"/>
              <w:bottom w:w="0" w:type="dxa"/>
              <w:right w:w="108" w:type="dxa"/>
            </w:tcMar>
          </w:tcPr>
          <w:p w14:paraId="4EDE9ECC"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498" w:type="dxa"/>
            <w:tcBorders>
              <w:top w:val="nil"/>
              <w:left w:val="nil"/>
              <w:bottom w:val="nil"/>
              <w:right w:val="nil"/>
            </w:tcBorders>
            <w:tcMar>
              <w:top w:w="0" w:type="dxa"/>
              <w:left w:w="108" w:type="dxa"/>
              <w:bottom w:w="0" w:type="dxa"/>
              <w:right w:w="108" w:type="dxa"/>
            </w:tcMar>
          </w:tcPr>
          <w:p w14:paraId="4D7ED22C" w14:textId="77777777" w:rsidR="00267BBD" w:rsidRDefault="00883F98">
            <w:pP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Why is it important to incorporate regular exercise into one’s routine</w:t>
            </w:r>
          </w:p>
        </w:tc>
        <w:tc>
          <w:tcPr>
            <w:tcW w:w="1132" w:type="dxa"/>
            <w:tcBorders>
              <w:top w:val="nil"/>
              <w:left w:val="nil"/>
              <w:bottom w:val="nil"/>
              <w:right w:val="nil"/>
            </w:tcBorders>
            <w:tcMar>
              <w:top w:w="0" w:type="dxa"/>
              <w:left w:w="108" w:type="dxa"/>
              <w:bottom w:w="0" w:type="dxa"/>
              <w:right w:w="108" w:type="dxa"/>
            </w:tcMar>
          </w:tcPr>
          <w:p w14:paraId="1551C890"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5E8EA37A" w14:textId="77777777">
        <w:trPr>
          <w:trHeight w:val="347"/>
        </w:trPr>
        <w:tc>
          <w:tcPr>
            <w:tcW w:w="577" w:type="dxa"/>
            <w:tcBorders>
              <w:top w:val="nil"/>
              <w:left w:val="nil"/>
              <w:bottom w:val="nil"/>
              <w:right w:val="nil"/>
            </w:tcBorders>
            <w:tcMar>
              <w:top w:w="0" w:type="dxa"/>
              <w:left w:w="108" w:type="dxa"/>
              <w:bottom w:w="0" w:type="dxa"/>
              <w:right w:w="108" w:type="dxa"/>
            </w:tcMar>
          </w:tcPr>
          <w:p w14:paraId="66DB1DF4"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c>
          <w:tcPr>
            <w:tcW w:w="8498" w:type="dxa"/>
            <w:tcBorders>
              <w:top w:val="nil"/>
              <w:left w:val="nil"/>
              <w:bottom w:val="nil"/>
              <w:right w:val="nil"/>
            </w:tcBorders>
            <w:tcMar>
              <w:top w:w="0" w:type="dxa"/>
              <w:left w:w="108" w:type="dxa"/>
              <w:bottom w:w="0" w:type="dxa"/>
              <w:right w:w="108" w:type="dxa"/>
            </w:tcMar>
          </w:tcPr>
          <w:p w14:paraId="7F190143" w14:textId="77777777" w:rsidR="00267BBD" w:rsidRDefault="00883F98">
            <w:pPr>
              <w:pBdr>
                <w:top w:val="nil"/>
                <w:left w:val="nil"/>
                <w:bottom w:val="nil"/>
                <w:right w:val="nil"/>
                <w:between w:val="nil"/>
              </w:pBdr>
              <w:shd w:val="clear" w:color="auto" w:fill="FFFFFF"/>
              <w:spacing w:after="0" w:line="240" w:lineRule="auto"/>
              <w:ind w:firstLine="2771"/>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SECTION-B (WRITING)</w:t>
            </w:r>
          </w:p>
        </w:tc>
        <w:tc>
          <w:tcPr>
            <w:tcW w:w="1132" w:type="dxa"/>
            <w:tcBorders>
              <w:top w:val="nil"/>
              <w:left w:val="nil"/>
              <w:bottom w:val="nil"/>
              <w:right w:val="nil"/>
            </w:tcBorders>
            <w:tcMar>
              <w:top w:w="0" w:type="dxa"/>
              <w:left w:w="108" w:type="dxa"/>
              <w:bottom w:w="0" w:type="dxa"/>
              <w:right w:w="108" w:type="dxa"/>
            </w:tcMar>
          </w:tcPr>
          <w:p w14:paraId="7D526F8E"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6575DA9E" w14:textId="77777777">
        <w:tc>
          <w:tcPr>
            <w:tcW w:w="577" w:type="dxa"/>
            <w:tcBorders>
              <w:top w:val="nil"/>
              <w:left w:val="nil"/>
              <w:bottom w:val="nil"/>
              <w:right w:val="nil"/>
            </w:tcBorders>
            <w:tcMar>
              <w:top w:w="0" w:type="dxa"/>
              <w:left w:w="108" w:type="dxa"/>
              <w:bottom w:w="0" w:type="dxa"/>
              <w:right w:w="108" w:type="dxa"/>
            </w:tcMar>
          </w:tcPr>
          <w:p w14:paraId="21227A21"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III</w:t>
            </w:r>
          </w:p>
        </w:tc>
        <w:tc>
          <w:tcPr>
            <w:tcW w:w="8498" w:type="dxa"/>
            <w:tcBorders>
              <w:top w:val="nil"/>
              <w:left w:val="nil"/>
              <w:bottom w:val="nil"/>
              <w:right w:val="nil"/>
            </w:tcBorders>
            <w:tcMar>
              <w:top w:w="0" w:type="dxa"/>
              <w:left w:w="108" w:type="dxa"/>
              <w:bottom w:w="0" w:type="dxa"/>
              <w:right w:w="108" w:type="dxa"/>
            </w:tcMar>
          </w:tcPr>
          <w:p w14:paraId="42B412AA" w14:textId="77777777" w:rsidR="00267BBD" w:rsidRDefault="00883F98">
            <w:pP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Your school recently celebrated its Annual Day </w:t>
            </w:r>
            <w:proofErr w:type="gramStart"/>
            <w:r>
              <w:rPr>
                <w:rFonts w:ascii="Times New Roman" w:eastAsia="Times New Roman" w:hAnsi="Times New Roman" w:cs="Times New Roman"/>
                <w:sz w:val="24"/>
                <w:szCs w:val="24"/>
              </w:rPr>
              <w:t>Celebration  with</w:t>
            </w:r>
            <w:proofErr w:type="gramEnd"/>
            <w:r>
              <w:rPr>
                <w:rFonts w:ascii="Times New Roman" w:eastAsia="Times New Roman" w:hAnsi="Times New Roman" w:cs="Times New Roman"/>
                <w:sz w:val="24"/>
                <w:szCs w:val="24"/>
              </w:rPr>
              <w:t xml:space="preserve"> various cultural events and prize distribution. Write a report for your school magazine describing the occasion in 100- 150 words.</w:t>
            </w:r>
          </w:p>
        </w:tc>
        <w:tc>
          <w:tcPr>
            <w:tcW w:w="1132" w:type="dxa"/>
            <w:tcBorders>
              <w:top w:val="nil"/>
              <w:left w:val="nil"/>
              <w:bottom w:val="nil"/>
              <w:right w:val="nil"/>
            </w:tcBorders>
            <w:tcMar>
              <w:top w:w="0" w:type="dxa"/>
              <w:left w:w="108" w:type="dxa"/>
              <w:bottom w:w="0" w:type="dxa"/>
              <w:right w:w="108" w:type="dxa"/>
            </w:tcMar>
          </w:tcPr>
          <w:p w14:paraId="113CD2F6"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4m</w:t>
            </w:r>
          </w:p>
        </w:tc>
      </w:tr>
      <w:tr w:rsidR="00267BBD" w14:paraId="72583A08" w14:textId="77777777">
        <w:tc>
          <w:tcPr>
            <w:tcW w:w="577" w:type="dxa"/>
            <w:tcBorders>
              <w:top w:val="nil"/>
              <w:left w:val="nil"/>
              <w:bottom w:val="nil"/>
              <w:right w:val="nil"/>
            </w:tcBorders>
            <w:tcMar>
              <w:top w:w="0" w:type="dxa"/>
              <w:left w:w="108" w:type="dxa"/>
              <w:bottom w:w="0" w:type="dxa"/>
              <w:right w:w="108" w:type="dxa"/>
            </w:tcMar>
          </w:tcPr>
          <w:p w14:paraId="7550C287"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IV</w:t>
            </w:r>
          </w:p>
        </w:tc>
        <w:tc>
          <w:tcPr>
            <w:tcW w:w="8498" w:type="dxa"/>
            <w:tcBorders>
              <w:top w:val="nil"/>
              <w:left w:val="nil"/>
              <w:bottom w:val="nil"/>
              <w:right w:val="nil"/>
            </w:tcBorders>
            <w:tcMar>
              <w:top w:w="0" w:type="dxa"/>
              <w:left w:w="108" w:type="dxa"/>
              <w:bottom w:w="0" w:type="dxa"/>
              <w:right w:w="108" w:type="dxa"/>
            </w:tcMar>
          </w:tcPr>
          <w:p w14:paraId="36439ACC" w14:textId="77777777" w:rsidR="00267BBD" w:rsidRDefault="00883F98">
            <w:pP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Write an imaginative essay  </w:t>
            </w:r>
            <w:r>
              <w:rPr>
                <w:rFonts w:ascii="Times New Roman" w:eastAsia="Times New Roman" w:hAnsi="Times New Roman" w:cs="Times New Roman"/>
                <w:sz w:val="24"/>
                <w:szCs w:val="24"/>
              </w:rPr>
              <w:t xml:space="preserve"> Imagining that you stumbled upon a magical book in the library. The book transported you to a different time period. Describe your experience and an important learning</w:t>
            </w:r>
            <w:r>
              <w:rPr>
                <w:rFonts w:ascii="Times New Roman" w:eastAsia="Times New Roman" w:hAnsi="Times New Roman" w:cs="Times New Roman"/>
                <w:color w:val="222222"/>
                <w:sz w:val="24"/>
                <w:szCs w:val="24"/>
                <w:highlight w:val="white"/>
              </w:rPr>
              <w:t>.</w:t>
            </w:r>
          </w:p>
          <w:p w14:paraId="5A96515C" w14:textId="77777777" w:rsidR="00267BBD" w:rsidRDefault="00267BBD">
            <w:pPr>
              <w:shd w:val="clear" w:color="auto" w:fill="FFFFFF"/>
              <w:spacing w:after="0" w:line="240" w:lineRule="auto"/>
              <w:rPr>
                <w:rFonts w:ascii="Times New Roman" w:eastAsia="Times New Roman" w:hAnsi="Times New Roman" w:cs="Times New Roman"/>
                <w:sz w:val="24"/>
                <w:szCs w:val="24"/>
              </w:rPr>
            </w:pPr>
          </w:p>
        </w:tc>
        <w:tc>
          <w:tcPr>
            <w:tcW w:w="1132" w:type="dxa"/>
            <w:tcBorders>
              <w:top w:val="nil"/>
              <w:left w:val="nil"/>
              <w:bottom w:val="nil"/>
              <w:right w:val="nil"/>
            </w:tcBorders>
            <w:tcMar>
              <w:top w:w="0" w:type="dxa"/>
              <w:left w:w="108" w:type="dxa"/>
              <w:bottom w:w="0" w:type="dxa"/>
              <w:right w:w="108" w:type="dxa"/>
            </w:tcMar>
          </w:tcPr>
          <w:p w14:paraId="53BC1AAD"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4m</w:t>
            </w:r>
          </w:p>
        </w:tc>
      </w:tr>
      <w:tr w:rsidR="00267BBD" w14:paraId="5E788B07" w14:textId="77777777">
        <w:trPr>
          <w:trHeight w:val="362"/>
        </w:trPr>
        <w:tc>
          <w:tcPr>
            <w:tcW w:w="577" w:type="dxa"/>
            <w:tcBorders>
              <w:top w:val="nil"/>
              <w:left w:val="nil"/>
              <w:bottom w:val="nil"/>
              <w:right w:val="nil"/>
            </w:tcBorders>
            <w:tcMar>
              <w:top w:w="0" w:type="dxa"/>
              <w:left w:w="108" w:type="dxa"/>
              <w:bottom w:w="0" w:type="dxa"/>
              <w:right w:w="108" w:type="dxa"/>
            </w:tcMar>
          </w:tcPr>
          <w:p w14:paraId="3DB74748"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c>
          <w:tcPr>
            <w:tcW w:w="8498" w:type="dxa"/>
            <w:tcBorders>
              <w:top w:val="nil"/>
              <w:left w:val="nil"/>
              <w:bottom w:val="nil"/>
              <w:right w:val="nil"/>
            </w:tcBorders>
            <w:tcMar>
              <w:top w:w="0" w:type="dxa"/>
              <w:left w:w="108" w:type="dxa"/>
              <w:bottom w:w="0" w:type="dxa"/>
              <w:right w:w="108" w:type="dxa"/>
            </w:tcMar>
          </w:tcPr>
          <w:p w14:paraId="3B367118" w14:textId="77777777" w:rsidR="00267BBD" w:rsidRDefault="00883F98">
            <w:pPr>
              <w:pBdr>
                <w:top w:val="nil"/>
                <w:left w:val="nil"/>
                <w:bottom w:val="nil"/>
                <w:right w:val="nil"/>
                <w:between w:val="nil"/>
              </w:pBdr>
              <w:shd w:val="clear" w:color="auto" w:fill="FFFFFF"/>
              <w:spacing w:after="0" w:line="240" w:lineRule="auto"/>
              <w:ind w:left="720"/>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SECTION-C (GRAMMAR)</w:t>
            </w:r>
          </w:p>
        </w:tc>
        <w:tc>
          <w:tcPr>
            <w:tcW w:w="1132" w:type="dxa"/>
            <w:tcBorders>
              <w:top w:val="nil"/>
              <w:left w:val="nil"/>
              <w:bottom w:val="nil"/>
              <w:right w:val="nil"/>
            </w:tcBorders>
            <w:tcMar>
              <w:top w:w="0" w:type="dxa"/>
              <w:left w:w="108" w:type="dxa"/>
              <w:bottom w:w="0" w:type="dxa"/>
              <w:right w:w="108" w:type="dxa"/>
            </w:tcMar>
          </w:tcPr>
          <w:p w14:paraId="329D7AB0"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8m</w:t>
            </w:r>
          </w:p>
        </w:tc>
      </w:tr>
      <w:tr w:rsidR="00267BBD" w14:paraId="0313137A" w14:textId="77777777">
        <w:trPr>
          <w:trHeight w:val="323"/>
        </w:trPr>
        <w:tc>
          <w:tcPr>
            <w:tcW w:w="577" w:type="dxa"/>
            <w:tcBorders>
              <w:top w:val="nil"/>
              <w:left w:val="nil"/>
              <w:bottom w:val="nil"/>
              <w:right w:val="nil"/>
            </w:tcBorders>
            <w:tcMar>
              <w:top w:w="0" w:type="dxa"/>
              <w:left w:w="108" w:type="dxa"/>
              <w:bottom w:w="0" w:type="dxa"/>
              <w:right w:w="108" w:type="dxa"/>
            </w:tcMar>
          </w:tcPr>
          <w:p w14:paraId="517A6442"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w:t>
            </w:r>
          </w:p>
        </w:tc>
        <w:tc>
          <w:tcPr>
            <w:tcW w:w="8498" w:type="dxa"/>
            <w:tcBorders>
              <w:top w:val="nil"/>
              <w:left w:val="nil"/>
              <w:bottom w:val="nil"/>
              <w:right w:val="nil"/>
            </w:tcBorders>
            <w:tcMar>
              <w:top w:w="0" w:type="dxa"/>
              <w:left w:w="108" w:type="dxa"/>
              <w:bottom w:w="0" w:type="dxa"/>
              <w:right w:w="108" w:type="dxa"/>
            </w:tcMar>
          </w:tcPr>
          <w:p w14:paraId="5F651436"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Rewrite the following sentences in Reported Speech</w:t>
            </w:r>
            <w:r>
              <w:rPr>
                <w:rFonts w:ascii="Times New Roman" w:eastAsia="Times New Roman" w:hAnsi="Times New Roman" w:cs="Times New Roman"/>
                <w:b/>
                <w:bCs/>
                <w:color w:val="222222"/>
                <w:sz w:val="24"/>
                <w:szCs w:val="24"/>
                <w:highlight w:val="white"/>
              </w:rPr>
              <w:t>.</w:t>
            </w:r>
          </w:p>
        </w:tc>
        <w:tc>
          <w:tcPr>
            <w:tcW w:w="1132" w:type="dxa"/>
            <w:tcBorders>
              <w:top w:val="nil"/>
              <w:left w:val="nil"/>
              <w:bottom w:val="nil"/>
              <w:right w:val="nil"/>
            </w:tcBorders>
            <w:tcMar>
              <w:top w:w="0" w:type="dxa"/>
              <w:left w:w="108" w:type="dxa"/>
              <w:bottom w:w="0" w:type="dxa"/>
              <w:right w:w="108" w:type="dxa"/>
            </w:tcMar>
          </w:tcPr>
          <w:p w14:paraId="43C54C76"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3m</w:t>
            </w:r>
          </w:p>
        </w:tc>
      </w:tr>
      <w:tr w:rsidR="00267BBD" w14:paraId="2632E7BC" w14:textId="77777777">
        <w:tc>
          <w:tcPr>
            <w:tcW w:w="577" w:type="dxa"/>
            <w:tcBorders>
              <w:top w:val="nil"/>
              <w:left w:val="nil"/>
              <w:bottom w:val="nil"/>
              <w:right w:val="nil"/>
            </w:tcBorders>
            <w:tcMar>
              <w:top w:w="0" w:type="dxa"/>
              <w:left w:w="108" w:type="dxa"/>
              <w:bottom w:w="0" w:type="dxa"/>
              <w:right w:w="108" w:type="dxa"/>
            </w:tcMar>
          </w:tcPr>
          <w:p w14:paraId="0DDEE32D"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p w14:paraId="3ABDDD23"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p w14:paraId="20D96381"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p w14:paraId="4ECB12E5"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w:t>
            </w:r>
          </w:p>
          <w:p w14:paraId="5FA0BC86"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p w14:paraId="346D38A6"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p w14:paraId="5D22F538"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p>
        </w:tc>
        <w:tc>
          <w:tcPr>
            <w:tcW w:w="8498" w:type="dxa"/>
            <w:tcBorders>
              <w:top w:val="nil"/>
              <w:left w:val="nil"/>
              <w:bottom w:val="nil"/>
              <w:right w:val="nil"/>
            </w:tcBorders>
            <w:tcMar>
              <w:top w:w="0" w:type="dxa"/>
              <w:left w:w="108" w:type="dxa"/>
              <w:bottom w:w="0" w:type="dxa"/>
              <w:right w:w="108" w:type="dxa"/>
            </w:tcMar>
          </w:tcPr>
          <w:p w14:paraId="21265909" w14:textId="77777777" w:rsidR="00267BBD" w:rsidRDefault="00883F98">
            <w:pPr>
              <w:shd w:val="clear" w:color="auto" w:fill="FFFFFF"/>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highlight w:val="white"/>
              </w:rPr>
              <w:t>“</w:t>
            </w:r>
            <w:r>
              <w:rPr>
                <w:rFonts w:ascii="Times New Roman" w:eastAsia="Times New Roman" w:hAnsi="Times New Roman" w:cs="Times New Roman"/>
                <w:sz w:val="24"/>
                <w:szCs w:val="24"/>
              </w:rPr>
              <w:t>Why did you stop talking to me?” asked Rohan.</w:t>
            </w:r>
            <w:r>
              <w:rPr>
                <w:rFonts w:ascii="Times New Roman" w:eastAsia="Times New Roman" w:hAnsi="Times New Roman" w:cs="Times New Roman"/>
                <w:sz w:val="24"/>
                <w:szCs w:val="24"/>
              </w:rPr>
              <w:br/>
              <w:t>Rohan questioned ____________</w:t>
            </w:r>
          </w:p>
          <w:p w14:paraId="57327321" w14:textId="77777777" w:rsidR="00267BBD" w:rsidRDefault="00267BBD">
            <w:pPr>
              <w:shd w:val="clear" w:color="auto" w:fill="FFFFFF"/>
              <w:spacing w:after="0" w:line="240" w:lineRule="auto"/>
              <w:rPr>
                <w:rFonts w:ascii="Times New Roman" w:eastAsia="Times New Roman" w:hAnsi="Times New Roman" w:cs="Times New Roman"/>
                <w:sz w:val="24"/>
                <w:szCs w:val="24"/>
              </w:rPr>
            </w:pPr>
          </w:p>
          <w:p w14:paraId="4577900E" w14:textId="77777777" w:rsidR="00267BBD" w:rsidRDefault="00883F98">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“Did you enjoy the family gathering yesterday?” asked my aunt.</w:t>
            </w:r>
            <w:r>
              <w:rPr>
                <w:rFonts w:ascii="Times New Roman" w:eastAsia="Times New Roman" w:hAnsi="Times New Roman" w:cs="Times New Roman"/>
                <w:sz w:val="24"/>
                <w:szCs w:val="24"/>
              </w:rPr>
              <w:br/>
            </w:r>
            <w:r>
              <w:rPr>
                <w:rFonts w:ascii="Times New Roman" w:eastAsia="Times New Roman" w:hAnsi="Times New Roman" w:cs="Times New Roman"/>
                <w:sz w:val="24"/>
                <w:szCs w:val="24"/>
                <w:highlight w:val="white"/>
              </w:rPr>
              <w:t>My aunt asked ____________</w:t>
            </w:r>
          </w:p>
          <w:p w14:paraId="16DE457A"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My friend said, “What gift are you planning to give your brother?” </w:t>
            </w:r>
          </w:p>
          <w:p w14:paraId="681C0B5F"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My friend inquired ________</w:t>
            </w:r>
          </w:p>
          <w:p w14:paraId="16ED223E"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tc>
        <w:tc>
          <w:tcPr>
            <w:tcW w:w="1132" w:type="dxa"/>
            <w:tcBorders>
              <w:top w:val="nil"/>
              <w:left w:val="nil"/>
              <w:bottom w:val="nil"/>
              <w:right w:val="nil"/>
            </w:tcBorders>
            <w:tcMar>
              <w:top w:w="0" w:type="dxa"/>
              <w:left w:w="108" w:type="dxa"/>
              <w:bottom w:w="0" w:type="dxa"/>
              <w:right w:w="108" w:type="dxa"/>
            </w:tcMar>
          </w:tcPr>
          <w:p w14:paraId="22475920"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0FD93965" w14:textId="77777777">
        <w:tc>
          <w:tcPr>
            <w:tcW w:w="577" w:type="dxa"/>
            <w:tcBorders>
              <w:top w:val="nil"/>
              <w:left w:val="nil"/>
              <w:bottom w:val="nil"/>
              <w:right w:val="nil"/>
            </w:tcBorders>
            <w:tcMar>
              <w:top w:w="0" w:type="dxa"/>
              <w:left w:w="108" w:type="dxa"/>
              <w:bottom w:w="0" w:type="dxa"/>
              <w:right w:w="108" w:type="dxa"/>
            </w:tcMar>
          </w:tcPr>
          <w:p w14:paraId="09F0D93D"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VI</w:t>
            </w:r>
          </w:p>
          <w:p w14:paraId="77CAA6A3"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p w14:paraId="3467C53C"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p w14:paraId="0C0658C1"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p w14:paraId="6A87A24D"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p w14:paraId="706A5B08"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p w14:paraId="3B3333CC"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14:paraId="3656F68C" w14:textId="77777777" w:rsidR="00267BBD" w:rsidRDefault="00267BBD">
            <w:pPr>
              <w:shd w:val="clear" w:color="auto" w:fill="FFFFFF"/>
              <w:spacing w:after="0" w:line="240" w:lineRule="auto"/>
              <w:jc w:val="center"/>
              <w:rPr>
                <w:rFonts w:ascii="Times New Roman" w:eastAsia="Times New Roman" w:hAnsi="Times New Roman" w:cs="Times New Roman"/>
                <w:sz w:val="24"/>
                <w:szCs w:val="24"/>
              </w:rPr>
            </w:pPr>
          </w:p>
          <w:p w14:paraId="413D1FBE"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14:paraId="60F78F6B"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4</w:t>
            </w:r>
          </w:p>
        </w:tc>
        <w:tc>
          <w:tcPr>
            <w:tcW w:w="8498" w:type="dxa"/>
            <w:tcBorders>
              <w:top w:val="nil"/>
              <w:left w:val="nil"/>
              <w:bottom w:val="nil"/>
              <w:right w:val="nil"/>
            </w:tcBorders>
            <w:tcMar>
              <w:top w:w="0" w:type="dxa"/>
              <w:left w:w="108" w:type="dxa"/>
              <w:bottom w:w="0" w:type="dxa"/>
              <w:right w:w="108" w:type="dxa"/>
            </w:tcMar>
          </w:tcPr>
          <w:p w14:paraId="1445DC15" w14:textId="77777777" w:rsidR="00267BBD" w:rsidRDefault="00883F98">
            <w:pPr>
              <w:rPr>
                <w:rFonts w:ascii="Times New Roman" w:eastAsia="Times New Roman" w:hAnsi="Times New Roman" w:cs="Times New Roman"/>
                <w:color w:val="FFFFFF"/>
                <w:sz w:val="24"/>
                <w:szCs w:val="24"/>
              </w:rPr>
            </w:pPr>
            <w:r>
              <w:rPr>
                <w:rFonts w:ascii="Times New Roman" w:eastAsia="Times New Roman" w:hAnsi="Times New Roman" w:cs="Times New Roman"/>
                <w:b/>
                <w:bCs/>
                <w:sz w:val="24"/>
                <w:szCs w:val="24"/>
                <w:highlight w:val="white"/>
              </w:rPr>
              <w:t>Fill in the blanks using present participle or past participle form of the verbs in the box given below.</w:t>
            </w:r>
            <w:r>
              <w:rPr>
                <w:rFonts w:ascii="Times New Roman" w:eastAsia="Times New Roman" w:hAnsi="Times New Roman" w:cs="Times New Roman"/>
                <w:sz w:val="24"/>
                <w:szCs w:val="24"/>
              </w:rPr>
              <w:br/>
            </w:r>
            <w:r>
              <w:rPr>
                <w:rFonts w:ascii="Times New Roman" w:eastAsia="Times New Roman" w:hAnsi="Times New Roman" w:cs="Times New Roman"/>
                <w:noProof/>
                <w:color w:val="FFFFFF"/>
                <w:sz w:val="24"/>
                <w:szCs w:val="24"/>
              </w:rPr>
              <w:drawing>
                <wp:inline distT="0" distB="0" distL="0" distR="0" wp14:anchorId="66D000EB" wp14:editId="54C01392">
                  <wp:extent cx="4968668" cy="344091"/>
                  <wp:effectExtent l="0" t="0" r="0" b="0"/>
                  <wp:docPr id="2" name="image2.png" descr="Spectacular Wonders Question Answer Class 8 English Poorvi Chapter 9 7"/>
                  <wp:cNvGraphicFramePr/>
                  <a:graphic xmlns:a="http://schemas.openxmlformats.org/drawingml/2006/main">
                    <a:graphicData uri="http://schemas.openxmlformats.org/drawingml/2006/picture">
                      <pic:pic xmlns:pic="http://schemas.openxmlformats.org/drawingml/2006/picture">
                        <pic:nvPicPr>
                          <pic:cNvPr id="0" name="image2.png" descr="Spectacular Wonders Question Answer Class 8 English Poorvi Chapter 9 7"/>
                          <pic:cNvPicPr preferRelativeResize="0"/>
                        </pic:nvPicPr>
                        <pic:blipFill>
                          <a:blip r:embed="rId7"/>
                          <a:srcRect l="-11323" r="-4953"/>
                          <a:stretch>
                            <a:fillRect/>
                          </a:stretch>
                        </pic:blipFill>
                        <pic:spPr>
                          <a:xfrm>
                            <a:off x="0" y="0"/>
                            <a:ext cx="4968668" cy="344091"/>
                          </a:xfrm>
                          <a:prstGeom prst="rect">
                            <a:avLst/>
                          </a:prstGeom>
                          <a:ln/>
                        </pic:spPr>
                      </pic:pic>
                    </a:graphicData>
                  </a:graphic>
                </wp:inline>
              </w:drawing>
            </w:r>
          </w:p>
          <w:p w14:paraId="5718CDCC" w14:textId="62386EC7" w:rsidR="00267BBD" w:rsidRDefault="00883F98">
            <w:pPr>
              <w:rPr>
                <w:rFonts w:ascii="Times New Roman" w:eastAsia="Times New Roman" w:hAnsi="Times New Roman" w:cs="Times New Roman"/>
                <w:b/>
                <w:bCs/>
                <w:sz w:val="24"/>
                <w:szCs w:val="24"/>
              </w:rPr>
            </w:pPr>
            <w:r>
              <w:rPr>
                <w:rFonts w:ascii="Times New Roman" w:eastAsia="Times New Roman" w:hAnsi="Times New Roman" w:cs="Times New Roman"/>
                <w:sz w:val="24"/>
                <w:szCs w:val="24"/>
                <w:highlight w:val="white"/>
              </w:rPr>
              <w:t>The ______ marble monument looks even more spectacular in the moonlight.</w:t>
            </w:r>
            <w:r>
              <w:rPr>
                <w:rFonts w:ascii="Times New Roman" w:eastAsia="Times New Roman" w:hAnsi="Times New Roman" w:cs="Times New Roman"/>
                <w:sz w:val="24"/>
                <w:szCs w:val="24"/>
              </w:rPr>
              <w:br/>
            </w:r>
            <w:r>
              <w:rPr>
                <w:rFonts w:ascii="Times New Roman" w:eastAsia="Times New Roman" w:hAnsi="Times New Roman" w:cs="Times New Roman"/>
                <w:sz w:val="24"/>
                <w:szCs w:val="24"/>
                <w:highlight w:val="white"/>
              </w:rPr>
              <w:t>The ______ view of the Himalayas from Darjeeling attracts visitors from all over the world.</w:t>
            </w:r>
            <w:r>
              <w:rPr>
                <w:rFonts w:ascii="Times New Roman" w:eastAsia="Times New Roman" w:hAnsi="Times New Roman" w:cs="Times New Roman"/>
                <w:sz w:val="24"/>
                <w:szCs w:val="24"/>
              </w:rPr>
              <w:br/>
            </w:r>
            <w:r>
              <w:rPr>
                <w:rFonts w:ascii="Times New Roman" w:eastAsia="Times New Roman" w:hAnsi="Times New Roman" w:cs="Times New Roman"/>
                <w:sz w:val="24"/>
                <w:szCs w:val="24"/>
                <w:highlight w:val="white"/>
              </w:rPr>
              <w:t>The Sun Temple in Konark features intricately ______ stone wheels and walls. ______ at a height of 182 m, the Statue of Unity is dedicated to Sardar Vallabhbhai Pat</w:t>
            </w:r>
            <w:r>
              <w:rPr>
                <w:rFonts w:ascii="Times New Roman" w:eastAsia="Times New Roman" w:hAnsi="Times New Roman" w:cs="Times New Roman"/>
                <w:sz w:val="24"/>
                <w:szCs w:val="24"/>
                <w:highlight w:val="white"/>
              </w:rPr>
              <w:t>el.</w:t>
            </w:r>
          </w:p>
        </w:tc>
        <w:tc>
          <w:tcPr>
            <w:tcW w:w="1132" w:type="dxa"/>
            <w:tcBorders>
              <w:top w:val="nil"/>
              <w:left w:val="nil"/>
              <w:bottom w:val="nil"/>
              <w:right w:val="nil"/>
            </w:tcBorders>
            <w:tcMar>
              <w:top w:w="0" w:type="dxa"/>
              <w:left w:w="108" w:type="dxa"/>
              <w:bottom w:w="0" w:type="dxa"/>
              <w:right w:w="108" w:type="dxa"/>
            </w:tcMar>
          </w:tcPr>
          <w:p w14:paraId="6D9BDF7A" w14:textId="77777777" w:rsidR="00267BBD" w:rsidRDefault="00883F98">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2m</w:t>
            </w:r>
          </w:p>
        </w:tc>
      </w:tr>
      <w:tr w:rsidR="00267BBD" w14:paraId="049AD911" w14:textId="77777777">
        <w:tc>
          <w:tcPr>
            <w:tcW w:w="577" w:type="dxa"/>
            <w:tcBorders>
              <w:top w:val="nil"/>
              <w:left w:val="nil"/>
              <w:bottom w:val="nil"/>
              <w:right w:val="nil"/>
            </w:tcBorders>
            <w:tcMar>
              <w:top w:w="0" w:type="dxa"/>
              <w:left w:w="108" w:type="dxa"/>
              <w:bottom w:w="0" w:type="dxa"/>
              <w:right w:w="108" w:type="dxa"/>
            </w:tcMar>
          </w:tcPr>
          <w:p w14:paraId="1B7B84BA" w14:textId="77777777" w:rsidR="00267BBD" w:rsidRDefault="00883F98">
            <w:pPr>
              <w:shd w:val="clear" w:color="auto" w:fill="FFFFFF"/>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VII</w:t>
            </w:r>
          </w:p>
        </w:tc>
        <w:tc>
          <w:tcPr>
            <w:tcW w:w="8498" w:type="dxa"/>
            <w:tcBorders>
              <w:top w:val="nil"/>
              <w:left w:val="nil"/>
              <w:bottom w:val="nil"/>
              <w:right w:val="nil"/>
            </w:tcBorders>
            <w:tcMar>
              <w:top w:w="0" w:type="dxa"/>
              <w:left w:w="108" w:type="dxa"/>
              <w:bottom w:w="0" w:type="dxa"/>
              <w:right w:w="108" w:type="dxa"/>
            </w:tcMar>
          </w:tcPr>
          <w:p w14:paraId="6C9F8D6A"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b/>
                <w:bCs/>
                <w:color w:val="000000"/>
                <w:sz w:val="24"/>
                <w:szCs w:val="24"/>
              </w:rPr>
            </w:pPr>
            <w:bookmarkStart w:id="0" w:name="_ya54kk8pjhwl" w:colFirst="0" w:colLast="0"/>
            <w:bookmarkEnd w:id="0"/>
            <w:r>
              <w:rPr>
                <w:rFonts w:ascii="Times New Roman" w:eastAsia="Times New Roman" w:hAnsi="Times New Roman" w:cs="Times New Roman"/>
                <w:b/>
                <w:bCs/>
                <w:color w:val="000000"/>
                <w:sz w:val="24"/>
                <w:szCs w:val="24"/>
              </w:rPr>
              <w:t>Underline the gerunds and participles in the following sentences. Write ‘G’ for gerunds and ‘P’ for participles in the space provided.</w:t>
            </w:r>
          </w:p>
          <w:p w14:paraId="4000FE0A" w14:textId="77777777" w:rsidR="00267BBD" w:rsidRDefault="00267BBD">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4"/>
                <w:szCs w:val="24"/>
              </w:rPr>
            </w:pPr>
          </w:p>
          <w:p w14:paraId="011E9A15"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4"/>
                <w:szCs w:val="24"/>
                <w:u w:val="single"/>
              </w:rPr>
            </w:pPr>
            <w:r>
              <w:rPr>
                <w:rFonts w:ascii="Times New Roman" w:eastAsia="Times New Roman" w:hAnsi="Times New Roman" w:cs="Times New Roman"/>
                <w:color w:val="000000"/>
                <w:sz w:val="24"/>
                <w:szCs w:val="24"/>
              </w:rPr>
              <w:t>1. Travelling can broaden your perspective.                 --------------------------------------</w:t>
            </w:r>
          </w:p>
          <w:p w14:paraId="0E09BFF2"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The falling leaves signalled the arrival of autumn. ----------------------------------------</w:t>
            </w:r>
          </w:p>
          <w:p w14:paraId="27154FC1" w14:textId="29FEAB33"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She enjoys cooking new recipes for her family</w:t>
            </w:r>
            <w:r>
              <w:rPr>
                <w:rFonts w:ascii="Times New Roman" w:eastAsia="Times New Roman" w:hAnsi="Times New Roman" w:cs="Times New Roman"/>
                <w:color w:val="000000"/>
                <w:sz w:val="24"/>
                <w:szCs w:val="24"/>
              </w:rPr>
              <w:t>.    ----------------------------------------</w:t>
            </w:r>
          </w:p>
        </w:tc>
        <w:tc>
          <w:tcPr>
            <w:tcW w:w="1132" w:type="dxa"/>
            <w:tcBorders>
              <w:top w:val="nil"/>
              <w:left w:val="nil"/>
              <w:bottom w:val="nil"/>
              <w:right w:val="nil"/>
            </w:tcBorders>
            <w:tcMar>
              <w:top w:w="0" w:type="dxa"/>
              <w:left w:w="108" w:type="dxa"/>
              <w:bottom w:w="0" w:type="dxa"/>
              <w:right w:w="108" w:type="dxa"/>
            </w:tcMar>
          </w:tcPr>
          <w:p w14:paraId="77A15DDD"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3m</w:t>
            </w:r>
          </w:p>
        </w:tc>
      </w:tr>
      <w:tr w:rsidR="00267BBD" w14:paraId="650F1C85" w14:textId="77777777">
        <w:trPr>
          <w:trHeight w:val="395"/>
        </w:trPr>
        <w:tc>
          <w:tcPr>
            <w:tcW w:w="577" w:type="dxa"/>
            <w:tcBorders>
              <w:top w:val="nil"/>
              <w:left w:val="nil"/>
              <w:bottom w:val="nil"/>
              <w:right w:val="nil"/>
            </w:tcBorders>
            <w:tcMar>
              <w:top w:w="0" w:type="dxa"/>
              <w:left w:w="108" w:type="dxa"/>
              <w:bottom w:w="0" w:type="dxa"/>
              <w:right w:w="108" w:type="dxa"/>
            </w:tcMar>
          </w:tcPr>
          <w:p w14:paraId="43862117"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c>
          <w:tcPr>
            <w:tcW w:w="8498" w:type="dxa"/>
            <w:tcBorders>
              <w:top w:val="nil"/>
              <w:left w:val="nil"/>
              <w:bottom w:val="nil"/>
              <w:right w:val="nil"/>
            </w:tcBorders>
            <w:tcMar>
              <w:top w:w="0" w:type="dxa"/>
              <w:left w:w="108" w:type="dxa"/>
              <w:bottom w:w="0" w:type="dxa"/>
              <w:right w:w="108" w:type="dxa"/>
            </w:tcMar>
          </w:tcPr>
          <w:p w14:paraId="444ABD9B" w14:textId="77777777" w:rsidR="00143CD0" w:rsidRDefault="00143CD0">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b/>
                <w:bCs/>
                <w:color w:val="000000"/>
                <w:sz w:val="24"/>
                <w:szCs w:val="24"/>
              </w:rPr>
            </w:pPr>
          </w:p>
          <w:p w14:paraId="0BB046E0" w14:textId="37B8B6D4" w:rsidR="00267BBD" w:rsidRDefault="00883F98">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lastRenderedPageBreak/>
              <w:t>SECTION-D (LITERATURE)</w:t>
            </w:r>
          </w:p>
        </w:tc>
        <w:tc>
          <w:tcPr>
            <w:tcW w:w="1132" w:type="dxa"/>
            <w:tcBorders>
              <w:top w:val="nil"/>
              <w:left w:val="nil"/>
              <w:bottom w:val="nil"/>
              <w:right w:val="nil"/>
            </w:tcBorders>
            <w:tcMar>
              <w:top w:w="0" w:type="dxa"/>
              <w:left w:w="108" w:type="dxa"/>
              <w:bottom w:w="0" w:type="dxa"/>
              <w:right w:w="108" w:type="dxa"/>
            </w:tcMar>
          </w:tcPr>
          <w:p w14:paraId="049BB8D9"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02F98958" w14:textId="77777777">
        <w:trPr>
          <w:trHeight w:val="431"/>
        </w:trPr>
        <w:tc>
          <w:tcPr>
            <w:tcW w:w="577" w:type="dxa"/>
            <w:tcBorders>
              <w:top w:val="nil"/>
              <w:left w:val="nil"/>
              <w:bottom w:val="nil"/>
              <w:right w:val="nil"/>
            </w:tcBorders>
            <w:tcMar>
              <w:top w:w="0" w:type="dxa"/>
              <w:left w:w="108" w:type="dxa"/>
              <w:bottom w:w="0" w:type="dxa"/>
              <w:right w:w="108" w:type="dxa"/>
            </w:tcMar>
          </w:tcPr>
          <w:p w14:paraId="0FC6034B"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VI</w:t>
            </w:r>
          </w:p>
        </w:tc>
        <w:tc>
          <w:tcPr>
            <w:tcW w:w="8498" w:type="dxa"/>
            <w:tcBorders>
              <w:top w:val="nil"/>
              <w:left w:val="nil"/>
              <w:bottom w:val="nil"/>
              <w:right w:val="nil"/>
            </w:tcBorders>
            <w:tcMar>
              <w:top w:w="0" w:type="dxa"/>
              <w:left w:w="108" w:type="dxa"/>
              <w:bottom w:w="0" w:type="dxa"/>
              <w:right w:w="108" w:type="dxa"/>
            </w:tcMar>
          </w:tcPr>
          <w:p w14:paraId="3A791A14"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Answer the following questions in 20 to 30 words:</w:t>
            </w:r>
          </w:p>
        </w:tc>
        <w:tc>
          <w:tcPr>
            <w:tcW w:w="1132" w:type="dxa"/>
            <w:tcBorders>
              <w:top w:val="nil"/>
              <w:left w:val="nil"/>
              <w:bottom w:val="nil"/>
              <w:right w:val="nil"/>
            </w:tcBorders>
            <w:tcMar>
              <w:top w:w="0" w:type="dxa"/>
              <w:left w:w="108" w:type="dxa"/>
              <w:bottom w:w="0" w:type="dxa"/>
              <w:right w:w="108" w:type="dxa"/>
            </w:tcMar>
          </w:tcPr>
          <w:p w14:paraId="52EA5631"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5x2=10</w:t>
            </w:r>
          </w:p>
        </w:tc>
      </w:tr>
      <w:tr w:rsidR="00267BBD" w14:paraId="75567773" w14:textId="77777777">
        <w:tc>
          <w:tcPr>
            <w:tcW w:w="577" w:type="dxa"/>
            <w:tcBorders>
              <w:top w:val="nil"/>
              <w:left w:val="nil"/>
              <w:bottom w:val="nil"/>
              <w:right w:val="nil"/>
            </w:tcBorders>
            <w:tcMar>
              <w:top w:w="0" w:type="dxa"/>
              <w:left w:w="108" w:type="dxa"/>
              <w:bottom w:w="0" w:type="dxa"/>
              <w:right w:w="108" w:type="dxa"/>
            </w:tcMar>
          </w:tcPr>
          <w:p w14:paraId="3A16ABE4"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498" w:type="dxa"/>
            <w:tcBorders>
              <w:top w:val="nil"/>
              <w:left w:val="nil"/>
              <w:bottom w:val="nil"/>
              <w:right w:val="nil"/>
            </w:tcBorders>
            <w:tcMar>
              <w:top w:w="0" w:type="dxa"/>
              <w:left w:w="108" w:type="dxa"/>
              <w:bottom w:w="0" w:type="dxa"/>
              <w:right w:w="108" w:type="dxa"/>
            </w:tcMar>
          </w:tcPr>
          <w:p w14:paraId="12CD2924" w14:textId="77777777" w:rsidR="00267BBD" w:rsidRDefault="00883F98">
            <w:pPr>
              <w:rPr>
                <w:rFonts w:ascii="Times New Roman" w:eastAsia="Times New Roman" w:hAnsi="Times New Roman" w:cs="Times New Roman"/>
                <w:sz w:val="24"/>
                <w:szCs w:val="24"/>
              </w:rPr>
            </w:pPr>
            <w:r>
              <w:rPr>
                <w:rFonts w:ascii="Times New Roman" w:eastAsia="Times New Roman" w:hAnsi="Times New Roman" w:cs="Times New Roman"/>
                <w:sz w:val="24"/>
                <w:szCs w:val="24"/>
              </w:rPr>
              <w:t>Why did Davenport disappear right after the jewellery hold-up?</w:t>
            </w:r>
            <w:r>
              <w:rPr>
                <w:rFonts w:ascii="Times New Roman" w:eastAsia="Times New Roman" w:hAnsi="Times New Roman" w:cs="Times New Roman"/>
                <w:color w:val="222222"/>
                <w:sz w:val="24"/>
                <w:szCs w:val="24"/>
                <w:highlight w:val="white"/>
              </w:rPr>
              <w:t xml:space="preserve"> </w:t>
            </w:r>
            <w:r>
              <w:rPr>
                <w:rFonts w:ascii="Times New Roman" w:eastAsia="Times New Roman" w:hAnsi="Times New Roman" w:cs="Times New Roman"/>
                <w:sz w:val="24"/>
                <w:szCs w:val="24"/>
              </w:rPr>
              <w:t>What might his plans</w:t>
            </w:r>
            <w:r>
              <w:rPr>
                <w:rFonts w:ascii="Times New Roman" w:eastAsia="Times New Roman" w:hAnsi="Times New Roman" w:cs="Times New Roman"/>
                <w:color w:val="222222"/>
                <w:sz w:val="24"/>
                <w:szCs w:val="24"/>
                <w:highlight w:val="white"/>
              </w:rPr>
              <w:t xml:space="preserve"> </w:t>
            </w:r>
            <w:r>
              <w:rPr>
                <w:rFonts w:ascii="Times New Roman" w:eastAsia="Times New Roman" w:hAnsi="Times New Roman" w:cs="Times New Roman"/>
                <w:sz w:val="24"/>
                <w:szCs w:val="24"/>
              </w:rPr>
              <w:t>have</w:t>
            </w:r>
            <w:r>
              <w:rPr>
                <w:rFonts w:ascii="Times New Roman" w:eastAsia="Times New Roman" w:hAnsi="Times New Roman" w:cs="Times New Roman"/>
                <w:color w:val="222222"/>
                <w:sz w:val="24"/>
                <w:szCs w:val="24"/>
                <w:highlight w:val="white"/>
              </w:rPr>
              <w:t xml:space="preserve"> </w:t>
            </w:r>
            <w:r>
              <w:rPr>
                <w:rFonts w:ascii="Times New Roman" w:eastAsia="Times New Roman" w:hAnsi="Times New Roman" w:cs="Times New Roman"/>
                <w:sz w:val="24"/>
                <w:szCs w:val="24"/>
              </w:rPr>
              <w:t>been if Nolan had not died?</w:t>
            </w:r>
          </w:p>
        </w:tc>
        <w:tc>
          <w:tcPr>
            <w:tcW w:w="1132" w:type="dxa"/>
            <w:tcBorders>
              <w:top w:val="nil"/>
              <w:left w:val="nil"/>
              <w:bottom w:val="nil"/>
              <w:right w:val="nil"/>
            </w:tcBorders>
            <w:tcMar>
              <w:top w:w="0" w:type="dxa"/>
              <w:left w:w="108" w:type="dxa"/>
              <w:bottom w:w="0" w:type="dxa"/>
              <w:right w:w="108" w:type="dxa"/>
            </w:tcMar>
          </w:tcPr>
          <w:p w14:paraId="63B0165A" w14:textId="77777777" w:rsidR="00267BBD" w:rsidRDefault="00267BBD">
            <w:pPr>
              <w:jc w:val="center"/>
              <w:rPr>
                <w:rFonts w:ascii="Times New Roman" w:eastAsia="Times New Roman" w:hAnsi="Times New Roman" w:cs="Times New Roman"/>
                <w:b/>
                <w:bCs/>
                <w:sz w:val="24"/>
                <w:szCs w:val="24"/>
              </w:rPr>
            </w:pPr>
          </w:p>
        </w:tc>
      </w:tr>
      <w:tr w:rsidR="00267BBD" w14:paraId="663A7B7F" w14:textId="77777777">
        <w:trPr>
          <w:trHeight w:val="373"/>
        </w:trPr>
        <w:tc>
          <w:tcPr>
            <w:tcW w:w="577" w:type="dxa"/>
            <w:tcBorders>
              <w:top w:val="nil"/>
              <w:left w:val="nil"/>
              <w:bottom w:val="nil"/>
              <w:right w:val="nil"/>
            </w:tcBorders>
            <w:tcMar>
              <w:top w:w="0" w:type="dxa"/>
              <w:left w:w="108" w:type="dxa"/>
              <w:bottom w:w="0" w:type="dxa"/>
              <w:right w:w="108" w:type="dxa"/>
            </w:tcMar>
          </w:tcPr>
          <w:p w14:paraId="1131612E"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498" w:type="dxa"/>
            <w:tcBorders>
              <w:top w:val="nil"/>
              <w:left w:val="nil"/>
              <w:bottom w:val="nil"/>
              <w:right w:val="nil"/>
            </w:tcBorders>
            <w:tcMar>
              <w:top w:w="0" w:type="dxa"/>
              <w:left w:w="108" w:type="dxa"/>
              <w:bottom w:w="0" w:type="dxa"/>
              <w:right w:w="108" w:type="dxa"/>
            </w:tcMar>
          </w:tcPr>
          <w:p w14:paraId="2E69D27E" w14:textId="77777777" w:rsidR="00267BBD" w:rsidRDefault="00883F98">
            <w:p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What does Mrs. Brown’s interest in the case tell us about her?</w:t>
            </w:r>
          </w:p>
        </w:tc>
        <w:tc>
          <w:tcPr>
            <w:tcW w:w="1132" w:type="dxa"/>
            <w:tcBorders>
              <w:top w:val="nil"/>
              <w:left w:val="nil"/>
              <w:bottom w:val="nil"/>
              <w:right w:val="nil"/>
            </w:tcBorders>
            <w:tcMar>
              <w:top w:w="0" w:type="dxa"/>
              <w:left w:w="108" w:type="dxa"/>
              <w:bottom w:w="0" w:type="dxa"/>
              <w:right w:w="108" w:type="dxa"/>
            </w:tcMar>
          </w:tcPr>
          <w:p w14:paraId="2CBCE8C4"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6467B43E" w14:textId="77777777">
        <w:tc>
          <w:tcPr>
            <w:tcW w:w="577" w:type="dxa"/>
            <w:tcBorders>
              <w:top w:val="nil"/>
              <w:left w:val="nil"/>
              <w:bottom w:val="nil"/>
              <w:right w:val="nil"/>
            </w:tcBorders>
            <w:tcMar>
              <w:top w:w="0" w:type="dxa"/>
              <w:left w:w="108" w:type="dxa"/>
              <w:bottom w:w="0" w:type="dxa"/>
              <w:right w:w="108" w:type="dxa"/>
            </w:tcMar>
          </w:tcPr>
          <w:p w14:paraId="6CA09E3C"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498" w:type="dxa"/>
            <w:tcBorders>
              <w:top w:val="nil"/>
              <w:left w:val="nil"/>
              <w:bottom w:val="nil"/>
              <w:right w:val="nil"/>
            </w:tcBorders>
            <w:tcMar>
              <w:top w:w="0" w:type="dxa"/>
              <w:left w:w="108" w:type="dxa"/>
              <w:bottom w:w="0" w:type="dxa"/>
              <w:right w:w="108" w:type="dxa"/>
            </w:tcMar>
          </w:tcPr>
          <w:p w14:paraId="68E36199"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Explain why Gopi made the right decision by refusing to paint for the Zamindar</w:t>
            </w:r>
            <w:r>
              <w:rPr>
                <w:rFonts w:ascii="Times New Roman" w:eastAsia="Times New Roman" w:hAnsi="Times New Roman" w:cs="Times New Roman"/>
                <w:color w:val="222222"/>
                <w:sz w:val="24"/>
                <w:szCs w:val="24"/>
                <w:highlight w:val="white"/>
              </w:rPr>
              <w:t>.</w:t>
            </w:r>
          </w:p>
        </w:tc>
        <w:tc>
          <w:tcPr>
            <w:tcW w:w="1132" w:type="dxa"/>
            <w:tcBorders>
              <w:top w:val="nil"/>
              <w:left w:val="nil"/>
              <w:bottom w:val="nil"/>
              <w:right w:val="nil"/>
            </w:tcBorders>
            <w:tcMar>
              <w:top w:w="0" w:type="dxa"/>
              <w:left w:w="108" w:type="dxa"/>
              <w:bottom w:w="0" w:type="dxa"/>
              <w:right w:w="108" w:type="dxa"/>
            </w:tcMar>
          </w:tcPr>
          <w:p w14:paraId="762429E2"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0BB46A6F" w14:textId="77777777">
        <w:tc>
          <w:tcPr>
            <w:tcW w:w="577" w:type="dxa"/>
            <w:tcBorders>
              <w:top w:val="nil"/>
              <w:left w:val="nil"/>
              <w:bottom w:val="nil"/>
              <w:right w:val="nil"/>
            </w:tcBorders>
            <w:tcMar>
              <w:top w:w="0" w:type="dxa"/>
              <w:left w:w="108" w:type="dxa"/>
              <w:bottom w:w="0" w:type="dxa"/>
              <w:right w:w="108" w:type="dxa"/>
            </w:tcMar>
          </w:tcPr>
          <w:p w14:paraId="797A9326"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498" w:type="dxa"/>
            <w:tcBorders>
              <w:top w:val="nil"/>
              <w:left w:val="nil"/>
              <w:bottom w:val="nil"/>
              <w:right w:val="nil"/>
            </w:tcBorders>
            <w:tcMar>
              <w:top w:w="0" w:type="dxa"/>
              <w:left w:w="108" w:type="dxa"/>
              <w:bottom w:w="0" w:type="dxa"/>
              <w:right w:w="108" w:type="dxa"/>
            </w:tcMar>
          </w:tcPr>
          <w:p w14:paraId="6E6C16D5"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How are the Living Root Bridges a boon for the local people of Meghalaya</w:t>
            </w:r>
            <w:r>
              <w:rPr>
                <w:rFonts w:ascii="Times New Roman" w:eastAsia="Times New Roman" w:hAnsi="Times New Roman" w:cs="Times New Roman"/>
                <w:color w:val="222222"/>
                <w:sz w:val="24"/>
                <w:szCs w:val="24"/>
                <w:highlight w:val="white"/>
              </w:rPr>
              <w:t>?</w:t>
            </w:r>
          </w:p>
        </w:tc>
        <w:tc>
          <w:tcPr>
            <w:tcW w:w="1132" w:type="dxa"/>
            <w:tcBorders>
              <w:top w:val="nil"/>
              <w:left w:val="nil"/>
              <w:bottom w:val="nil"/>
              <w:right w:val="nil"/>
            </w:tcBorders>
            <w:tcMar>
              <w:top w:w="0" w:type="dxa"/>
              <w:left w:w="108" w:type="dxa"/>
              <w:bottom w:w="0" w:type="dxa"/>
              <w:right w:w="108" w:type="dxa"/>
            </w:tcMar>
          </w:tcPr>
          <w:p w14:paraId="43B4D74C"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04D0B226" w14:textId="77777777">
        <w:tc>
          <w:tcPr>
            <w:tcW w:w="577" w:type="dxa"/>
            <w:tcBorders>
              <w:top w:val="nil"/>
              <w:left w:val="nil"/>
              <w:bottom w:val="nil"/>
              <w:right w:val="nil"/>
            </w:tcBorders>
            <w:tcMar>
              <w:top w:w="0" w:type="dxa"/>
              <w:left w:w="108" w:type="dxa"/>
              <w:bottom w:w="0" w:type="dxa"/>
              <w:right w:w="108" w:type="dxa"/>
            </w:tcMar>
          </w:tcPr>
          <w:p w14:paraId="2363E66A"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498" w:type="dxa"/>
            <w:tcBorders>
              <w:top w:val="nil"/>
              <w:left w:val="nil"/>
              <w:bottom w:val="nil"/>
              <w:right w:val="nil"/>
            </w:tcBorders>
            <w:tcMar>
              <w:top w:w="0" w:type="dxa"/>
              <w:left w:w="108" w:type="dxa"/>
              <w:bottom w:w="0" w:type="dxa"/>
              <w:right w:w="108" w:type="dxa"/>
            </w:tcMar>
          </w:tcPr>
          <w:p w14:paraId="4A8B2BED" w14:textId="77777777" w:rsidR="00267BBD" w:rsidRDefault="00883F98">
            <w:p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Why is the Lonar Crater Lake </w:t>
            </w:r>
            <w:proofErr w:type="gramStart"/>
            <w:r>
              <w:rPr>
                <w:rFonts w:ascii="Times New Roman" w:eastAsia="Times New Roman" w:hAnsi="Times New Roman" w:cs="Times New Roman"/>
                <w:sz w:val="24"/>
                <w:szCs w:val="24"/>
                <w:highlight w:val="white"/>
              </w:rPr>
              <w:t>considered</w:t>
            </w:r>
            <w:proofErr w:type="gramEnd"/>
            <w:r>
              <w:rPr>
                <w:rFonts w:ascii="Times New Roman" w:eastAsia="Times New Roman" w:hAnsi="Times New Roman" w:cs="Times New Roman"/>
                <w:sz w:val="24"/>
                <w:szCs w:val="24"/>
                <w:highlight w:val="white"/>
              </w:rPr>
              <w:t xml:space="preserve"> a remarkable and rare site?</w:t>
            </w:r>
          </w:p>
        </w:tc>
        <w:tc>
          <w:tcPr>
            <w:tcW w:w="1132" w:type="dxa"/>
            <w:tcBorders>
              <w:top w:val="nil"/>
              <w:left w:val="nil"/>
              <w:bottom w:val="nil"/>
              <w:right w:val="nil"/>
            </w:tcBorders>
            <w:tcMar>
              <w:top w:w="0" w:type="dxa"/>
              <w:left w:w="108" w:type="dxa"/>
              <w:bottom w:w="0" w:type="dxa"/>
              <w:right w:w="108" w:type="dxa"/>
            </w:tcMar>
          </w:tcPr>
          <w:p w14:paraId="5820FE82"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r w:rsidR="00267BBD" w14:paraId="7929DC39" w14:textId="77777777">
        <w:trPr>
          <w:trHeight w:val="359"/>
        </w:trPr>
        <w:tc>
          <w:tcPr>
            <w:tcW w:w="577" w:type="dxa"/>
            <w:tcBorders>
              <w:top w:val="nil"/>
              <w:left w:val="nil"/>
              <w:bottom w:val="nil"/>
              <w:right w:val="nil"/>
            </w:tcBorders>
            <w:tcMar>
              <w:top w:w="0" w:type="dxa"/>
              <w:left w:w="108" w:type="dxa"/>
              <w:bottom w:w="0" w:type="dxa"/>
              <w:right w:w="108" w:type="dxa"/>
            </w:tcMar>
          </w:tcPr>
          <w:p w14:paraId="554F0504"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VII</w:t>
            </w:r>
          </w:p>
        </w:tc>
        <w:tc>
          <w:tcPr>
            <w:tcW w:w="8498" w:type="dxa"/>
            <w:tcBorders>
              <w:top w:val="nil"/>
              <w:left w:val="nil"/>
              <w:bottom w:val="nil"/>
              <w:right w:val="nil"/>
            </w:tcBorders>
            <w:tcMar>
              <w:top w:w="0" w:type="dxa"/>
              <w:left w:w="108" w:type="dxa"/>
              <w:bottom w:w="0" w:type="dxa"/>
              <w:right w:w="108" w:type="dxa"/>
            </w:tcMar>
          </w:tcPr>
          <w:p w14:paraId="5380408B"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Answer the following questions in 30 to 40 words:</w:t>
            </w:r>
          </w:p>
        </w:tc>
        <w:tc>
          <w:tcPr>
            <w:tcW w:w="1132" w:type="dxa"/>
            <w:tcBorders>
              <w:top w:val="nil"/>
              <w:left w:val="nil"/>
              <w:bottom w:val="nil"/>
              <w:right w:val="nil"/>
            </w:tcBorders>
            <w:tcMar>
              <w:top w:w="0" w:type="dxa"/>
              <w:left w:w="108" w:type="dxa"/>
              <w:bottom w:w="0" w:type="dxa"/>
              <w:right w:w="108" w:type="dxa"/>
            </w:tcMar>
          </w:tcPr>
          <w:p w14:paraId="7A390962" w14:textId="77777777" w:rsidR="00267BBD" w:rsidRDefault="00883F98">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2x3=6</w:t>
            </w:r>
          </w:p>
        </w:tc>
      </w:tr>
      <w:tr w:rsidR="00267BBD" w14:paraId="3152D5F1" w14:textId="77777777">
        <w:tc>
          <w:tcPr>
            <w:tcW w:w="577" w:type="dxa"/>
            <w:tcBorders>
              <w:top w:val="nil"/>
              <w:left w:val="nil"/>
              <w:bottom w:val="nil"/>
              <w:right w:val="nil"/>
            </w:tcBorders>
            <w:tcMar>
              <w:top w:w="0" w:type="dxa"/>
              <w:left w:w="108" w:type="dxa"/>
              <w:bottom w:w="0" w:type="dxa"/>
              <w:right w:w="108" w:type="dxa"/>
            </w:tcMar>
          </w:tcPr>
          <w:p w14:paraId="55F27F00"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498" w:type="dxa"/>
            <w:tcBorders>
              <w:top w:val="nil"/>
              <w:left w:val="nil"/>
              <w:bottom w:val="nil"/>
              <w:right w:val="nil"/>
            </w:tcBorders>
            <w:tcMar>
              <w:top w:w="0" w:type="dxa"/>
              <w:left w:w="108" w:type="dxa"/>
              <w:bottom w:w="0" w:type="dxa"/>
              <w:right w:w="108" w:type="dxa"/>
            </w:tcMar>
          </w:tcPr>
          <w:p w14:paraId="52FF0C6C" w14:textId="77777777" w:rsidR="00267BBD" w:rsidRDefault="00883F98">
            <w:p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Analyse the role of the four-word coded message in the story.</w:t>
            </w:r>
          </w:p>
        </w:tc>
        <w:tc>
          <w:tcPr>
            <w:tcW w:w="1132" w:type="dxa"/>
            <w:tcBorders>
              <w:top w:val="nil"/>
              <w:left w:val="nil"/>
              <w:bottom w:val="nil"/>
              <w:right w:val="nil"/>
            </w:tcBorders>
            <w:tcMar>
              <w:top w:w="0" w:type="dxa"/>
              <w:left w:w="108" w:type="dxa"/>
              <w:bottom w:w="0" w:type="dxa"/>
              <w:right w:w="108" w:type="dxa"/>
            </w:tcMar>
          </w:tcPr>
          <w:p w14:paraId="1D8C7AE1" w14:textId="77777777" w:rsidR="00267BBD" w:rsidRDefault="00267BBD">
            <w:pPr>
              <w:shd w:val="clear" w:color="auto" w:fill="FFFFFF"/>
              <w:spacing w:after="0" w:line="240" w:lineRule="auto"/>
              <w:jc w:val="both"/>
              <w:rPr>
                <w:rFonts w:ascii="Times New Roman" w:eastAsia="Times New Roman" w:hAnsi="Times New Roman" w:cs="Times New Roman"/>
                <w:b/>
                <w:bCs/>
                <w:sz w:val="24"/>
                <w:szCs w:val="24"/>
              </w:rPr>
            </w:pPr>
          </w:p>
        </w:tc>
      </w:tr>
      <w:tr w:rsidR="00267BBD" w14:paraId="24B7895F" w14:textId="77777777">
        <w:tc>
          <w:tcPr>
            <w:tcW w:w="577" w:type="dxa"/>
            <w:tcBorders>
              <w:top w:val="nil"/>
              <w:left w:val="nil"/>
              <w:bottom w:val="nil"/>
              <w:right w:val="nil"/>
            </w:tcBorders>
            <w:tcMar>
              <w:top w:w="0" w:type="dxa"/>
              <w:left w:w="108" w:type="dxa"/>
              <w:bottom w:w="0" w:type="dxa"/>
              <w:right w:w="108" w:type="dxa"/>
            </w:tcMar>
          </w:tcPr>
          <w:p w14:paraId="51E64DF9" w14:textId="77777777" w:rsidR="00267BBD" w:rsidRDefault="00883F98">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498" w:type="dxa"/>
            <w:tcBorders>
              <w:top w:val="nil"/>
              <w:left w:val="nil"/>
              <w:bottom w:val="nil"/>
              <w:right w:val="nil"/>
            </w:tcBorders>
            <w:tcMar>
              <w:top w:w="0" w:type="dxa"/>
              <w:left w:w="108" w:type="dxa"/>
              <w:bottom w:w="0" w:type="dxa"/>
              <w:right w:w="108" w:type="dxa"/>
            </w:tcMar>
          </w:tcPr>
          <w:p w14:paraId="0B4A37FB" w14:textId="77777777" w:rsidR="00267BBD" w:rsidRDefault="00883F98">
            <w:pPr>
              <w:pBdr>
                <w:top w:val="nil"/>
                <w:left w:val="nil"/>
                <w:bottom w:val="nil"/>
                <w:right w:val="nil"/>
                <w:between w:val="nil"/>
              </w:pBd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What moral values does the poem </w:t>
            </w:r>
            <w:r>
              <w:rPr>
                <w:rFonts w:ascii="Times New Roman" w:eastAsia="Times New Roman" w:hAnsi="Times New Roman" w:cs="Times New Roman"/>
                <w:i/>
                <w:iCs/>
                <w:color w:val="000000"/>
                <w:sz w:val="24"/>
                <w:szCs w:val="24"/>
              </w:rPr>
              <w:t>The Magic Brush of Dreams</w:t>
            </w:r>
            <w:r>
              <w:rPr>
                <w:rFonts w:ascii="Times New Roman" w:eastAsia="Times New Roman" w:hAnsi="Times New Roman" w:cs="Times New Roman"/>
                <w:color w:val="000000"/>
                <w:sz w:val="24"/>
                <w:szCs w:val="24"/>
              </w:rPr>
              <w:t> teach you?</w:t>
            </w:r>
          </w:p>
        </w:tc>
        <w:tc>
          <w:tcPr>
            <w:tcW w:w="1132" w:type="dxa"/>
            <w:tcBorders>
              <w:top w:val="nil"/>
              <w:left w:val="nil"/>
              <w:bottom w:val="nil"/>
              <w:right w:val="nil"/>
            </w:tcBorders>
            <w:tcMar>
              <w:top w:w="0" w:type="dxa"/>
              <w:left w:w="108" w:type="dxa"/>
              <w:bottom w:w="0" w:type="dxa"/>
              <w:right w:w="108" w:type="dxa"/>
            </w:tcMar>
          </w:tcPr>
          <w:p w14:paraId="39524897" w14:textId="77777777" w:rsidR="00267BBD" w:rsidRDefault="00267BBD">
            <w:pPr>
              <w:shd w:val="clear" w:color="auto" w:fill="FFFFFF"/>
              <w:spacing w:after="0" w:line="240" w:lineRule="auto"/>
              <w:jc w:val="center"/>
              <w:rPr>
                <w:rFonts w:ascii="Times New Roman" w:eastAsia="Times New Roman" w:hAnsi="Times New Roman" w:cs="Times New Roman"/>
                <w:b/>
                <w:bCs/>
                <w:sz w:val="24"/>
                <w:szCs w:val="24"/>
              </w:rPr>
            </w:pPr>
          </w:p>
        </w:tc>
      </w:tr>
    </w:tbl>
    <w:p w14:paraId="301DC40D" w14:textId="77777777" w:rsidR="00267BBD" w:rsidRDefault="00267BBD">
      <w:pPr>
        <w:shd w:val="clear" w:color="auto" w:fill="FFFFFF"/>
        <w:rPr>
          <w:rFonts w:ascii="Times New Roman" w:eastAsia="Times New Roman" w:hAnsi="Times New Roman" w:cs="Times New Roman"/>
        </w:rPr>
      </w:pPr>
    </w:p>
    <w:p w14:paraId="00F6E597" w14:textId="77777777" w:rsidR="00267BBD" w:rsidRDefault="00267BBD"/>
    <w:sectPr w:rsidR="00267BBD">
      <w:headerReference w:type="default" r:id="rId8"/>
      <w:footerReference w:type="default" r:id="rId9"/>
      <w:pgSz w:w="11906" w:h="16838"/>
      <w:pgMar w:top="993" w:right="1440" w:bottom="1276"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38BC91" w14:textId="77777777" w:rsidR="00883F98" w:rsidRDefault="00883F98">
      <w:pPr>
        <w:spacing w:after="0" w:line="240" w:lineRule="auto"/>
      </w:pPr>
      <w:r>
        <w:separator/>
      </w:r>
    </w:p>
  </w:endnote>
  <w:endnote w:type="continuationSeparator" w:id="0">
    <w:p w14:paraId="4BF9B75A" w14:textId="77777777" w:rsidR="00883F98" w:rsidRDefault="00883F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8D0650F0-2A72-4FAE-8FD2-5C9D4C5479BA}"/>
    <w:embedBold r:id="rId2" w:fontKey="{D1809783-ACD5-4354-856C-F3C7F4B8125F}"/>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0EC368C7-C4A8-422E-B25E-56BE06A8CD3F}"/>
  </w:font>
  <w:font w:name="Mangal">
    <w:altName w:val="Mangal"/>
    <w:panose1 w:val="00000400000000000000"/>
    <w:charset w:val="00"/>
    <w:family w:val="roman"/>
    <w:pitch w:val="variable"/>
    <w:sig w:usb0="00008003" w:usb1="00000000" w:usb2="00000000" w:usb3="00000000" w:csb0="00000001" w:csb1="00000000"/>
    <w:embedRegular r:id="rId4" w:fontKey="{E167E55A-E634-4BC2-BEFC-7CDDF2D69464}"/>
    <w:embedBold r:id="rId5" w:fontKey="{A59E77AA-E230-4293-914B-B2CCC4D21756}"/>
  </w:font>
  <w:font w:name="Cambria">
    <w:panose1 w:val="02040503050406030204"/>
    <w:charset w:val="00"/>
    <w:family w:val="roman"/>
    <w:pitch w:val="variable"/>
    <w:sig w:usb0="E00006FF" w:usb1="420024FF" w:usb2="02000000" w:usb3="00000000" w:csb0="0000019F" w:csb1="00000000"/>
    <w:embedRegular r:id="rId6" w:fontKey="{5FE54E8C-2C79-4B02-BF10-FECC283AD6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2949760"/>
      <w:docPartObj>
        <w:docPartGallery w:val="Page Numbers (Bottom of Page)"/>
        <w:docPartUnique/>
      </w:docPartObj>
    </w:sdtPr>
    <w:sdtContent>
      <w:sdt>
        <w:sdtPr>
          <w:id w:val="1728636285"/>
          <w:docPartObj>
            <w:docPartGallery w:val="Page Numbers (Top of Page)"/>
            <w:docPartUnique/>
          </w:docPartObj>
        </w:sdtPr>
        <w:sdtContent>
          <w:p w14:paraId="06A80FF3" w14:textId="41CC6B03" w:rsidR="008F7A62" w:rsidRDefault="008F7A62">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52A095FD" w14:textId="77777777" w:rsidR="00267BBD" w:rsidRDefault="00267BBD">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FA2FD9" w14:textId="77777777" w:rsidR="00883F98" w:rsidRDefault="00883F98">
      <w:pPr>
        <w:spacing w:after="0" w:line="240" w:lineRule="auto"/>
      </w:pPr>
      <w:r>
        <w:separator/>
      </w:r>
    </w:p>
  </w:footnote>
  <w:footnote w:type="continuationSeparator" w:id="0">
    <w:p w14:paraId="249FCCA5" w14:textId="77777777" w:rsidR="00883F98" w:rsidRDefault="00883F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AE7EA" w14:textId="77777777" w:rsidR="00267BBD" w:rsidRDefault="00267BBD">
    <w:pPr>
      <w:pBdr>
        <w:top w:val="nil"/>
        <w:left w:val="nil"/>
        <w:bottom w:val="nil"/>
        <w:right w:val="nil"/>
        <w:between w:val="nil"/>
      </w:pBdr>
      <w:tabs>
        <w:tab w:val="center" w:pos="4513"/>
        <w:tab w:val="right" w:pos="9026"/>
      </w:tabs>
      <w:spacing w:after="0" w:line="240" w:lineRule="auto"/>
      <w:jc w:val="center"/>
      <w:rPr>
        <w:color w:val="000000"/>
      </w:rPr>
    </w:pPr>
  </w:p>
  <w:p w14:paraId="668FF5EA" w14:textId="77777777" w:rsidR="00267BBD" w:rsidRDefault="00883F98">
    <w:pPr>
      <w:pBdr>
        <w:top w:val="nil"/>
        <w:left w:val="nil"/>
        <w:bottom w:val="nil"/>
        <w:right w:val="nil"/>
        <w:between w:val="nil"/>
      </w:pBdr>
      <w:tabs>
        <w:tab w:val="center" w:pos="4513"/>
        <w:tab w:val="right" w:pos="9026"/>
      </w:tabs>
      <w:spacing w:after="0" w:line="240" w:lineRule="auto"/>
      <w:rPr>
        <w:color w:val="000000"/>
      </w:rPr>
    </w:pPr>
    <w:r>
      <w:rPr>
        <w:color w:val="000000"/>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7BBD"/>
    <w:rsid w:val="00143CD0"/>
    <w:rsid w:val="00267BBD"/>
    <w:rsid w:val="00400AE7"/>
    <w:rsid w:val="00883F98"/>
    <w:rsid w:val="008F7A62"/>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C5F808"/>
  <w15:docId w15:val="{ECFC68A6-8C11-470C-BC12-480FD166DF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8F7A62"/>
    <w:pPr>
      <w:tabs>
        <w:tab w:val="center" w:pos="4513"/>
        <w:tab w:val="right" w:pos="9026"/>
      </w:tabs>
      <w:spacing w:after="0" w:line="240" w:lineRule="auto"/>
    </w:pPr>
    <w:rPr>
      <w:rFonts w:cs="Mangal"/>
      <w:szCs w:val="20"/>
    </w:rPr>
  </w:style>
  <w:style w:type="character" w:customStyle="1" w:styleId="HeaderChar">
    <w:name w:val="Header Char"/>
    <w:basedOn w:val="DefaultParagraphFont"/>
    <w:link w:val="Header"/>
    <w:uiPriority w:val="99"/>
    <w:rsid w:val="008F7A62"/>
    <w:rPr>
      <w:rFonts w:cs="Mangal"/>
      <w:szCs w:val="20"/>
    </w:rPr>
  </w:style>
  <w:style w:type="paragraph" w:styleId="Footer">
    <w:name w:val="footer"/>
    <w:basedOn w:val="Normal"/>
    <w:link w:val="FooterChar"/>
    <w:uiPriority w:val="99"/>
    <w:unhideWhenUsed/>
    <w:rsid w:val="008F7A62"/>
    <w:pPr>
      <w:tabs>
        <w:tab w:val="center" w:pos="4513"/>
        <w:tab w:val="right" w:pos="9026"/>
      </w:tabs>
      <w:spacing w:after="0" w:line="240" w:lineRule="auto"/>
    </w:pPr>
    <w:rPr>
      <w:rFonts w:cs="Mangal"/>
      <w:szCs w:val="20"/>
    </w:rPr>
  </w:style>
  <w:style w:type="character" w:customStyle="1" w:styleId="FooterChar">
    <w:name w:val="Footer Char"/>
    <w:basedOn w:val="DefaultParagraphFont"/>
    <w:link w:val="Footer"/>
    <w:uiPriority w:val="99"/>
    <w:rsid w:val="008F7A62"/>
    <w:rPr>
      <w:rFonts w:cs="Mangal"/>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Pages>
  <Words>1038</Words>
  <Characters>5918</Characters>
  <Application>Microsoft Office Word</Application>
  <DocSecurity>0</DocSecurity>
  <Lines>49</Lines>
  <Paragraphs>13</Paragraphs>
  <ScaleCrop>false</ScaleCrop>
  <Company/>
  <LinksUpToDate>false</LinksUpToDate>
  <CharactersWithSpaces>6943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4</cp:revision>
  <dcterms:created xsi:type="dcterms:W3CDTF">2026-01-07T03:23:00Z</dcterms:created>
  <dcterms:modified xsi:type="dcterms:W3CDTF">2026-01-07T03:25:00Z</dcterms:modified>
</cp:coreProperties>
</file>